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845" w:rsidRDefault="00674C2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E37845" w:rsidRDefault="00674C2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E37845" w:rsidRDefault="00674C2E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E37845" w:rsidRDefault="00674C2E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E37845" w:rsidRDefault="00674C2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37845" w:rsidRDefault="00E37845">
      <w:pPr>
        <w:widowControl/>
        <w:jc w:val="center"/>
        <w:rPr>
          <w:rFonts w:eastAsia="PMingLiU"/>
          <w:b/>
          <w:sz w:val="28"/>
          <w:szCs w:val="28"/>
        </w:rPr>
      </w:pPr>
    </w:p>
    <w:p w:rsidR="00E37845" w:rsidRDefault="00674C2E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  <w:bookmarkStart w:id="0" w:name="_Hlk73433538"/>
      <w:bookmarkEnd w:id="0"/>
    </w:p>
    <w:p w:rsidR="00E37845" w:rsidRDefault="00674C2E">
      <w:pPr>
        <w:widowControl/>
        <w:jc w:val="center"/>
        <w:rPr>
          <w:rFonts w:eastAsia="PMingLiU"/>
          <w:b/>
          <w:color w:val="000000" w:themeColor="text1"/>
          <w:sz w:val="28"/>
          <w:szCs w:val="28"/>
        </w:rPr>
      </w:pPr>
      <w:r>
        <w:rPr>
          <w:rFonts w:eastAsia="PMingLiU"/>
          <w:b/>
          <w:sz w:val="28"/>
          <w:szCs w:val="28"/>
        </w:rPr>
        <w:t xml:space="preserve"> </w:t>
      </w:r>
      <w:r>
        <w:rPr>
          <w:rFonts w:eastAsia="PMingLiU"/>
          <w:b/>
          <w:color w:val="000000" w:themeColor="text1"/>
          <w:sz w:val="28"/>
          <w:szCs w:val="28"/>
        </w:rPr>
        <w:t xml:space="preserve">Департамент </w:t>
      </w:r>
      <w:r>
        <w:rPr>
          <w:rFonts w:eastAsia="PMingLiU"/>
          <w:b/>
          <w:color w:val="000000" w:themeColor="text1"/>
          <w:sz w:val="28"/>
          <w:szCs w:val="28"/>
        </w:rPr>
        <w:t>страхования и экономики социальной сферы</w:t>
      </w:r>
    </w:p>
    <w:p w:rsidR="00E37845" w:rsidRDefault="00674C2E">
      <w:pPr>
        <w:jc w:val="center"/>
        <w:rPr>
          <w:b/>
          <w:color w:val="000000" w:themeColor="text1"/>
          <w:sz w:val="28"/>
          <w:szCs w:val="28"/>
          <w:lang w:eastAsia="ar-SA"/>
        </w:rPr>
      </w:pPr>
      <w:r>
        <w:rPr>
          <w:b/>
          <w:color w:val="000000" w:themeColor="text1"/>
          <w:sz w:val="28"/>
          <w:szCs w:val="28"/>
          <w:lang w:eastAsia="ar-SA"/>
        </w:rPr>
        <w:t xml:space="preserve">Финансового факультета </w:t>
      </w:r>
    </w:p>
    <w:p w:rsidR="00E37845" w:rsidRDefault="00E37845">
      <w:pPr>
        <w:widowControl/>
        <w:jc w:val="center"/>
        <w:rPr>
          <w:color w:val="000000" w:themeColor="text1"/>
          <w:sz w:val="28"/>
          <w:szCs w:val="28"/>
        </w:rPr>
      </w:pPr>
    </w:p>
    <w:p w:rsidR="00E37845" w:rsidRDefault="00674C2E">
      <w:pPr>
        <w:widowControl/>
        <w:ind w:firstLine="709"/>
        <w:jc w:val="center"/>
        <w:rPr>
          <w:rFonts w:eastAsia="PMingLiU"/>
          <w:b/>
          <w:color w:val="000000" w:themeColor="text1"/>
          <w:sz w:val="28"/>
          <w:szCs w:val="28"/>
        </w:rPr>
      </w:pPr>
      <w:r>
        <w:rPr>
          <w:rFonts w:eastAsia="PMingLiU"/>
          <w:b/>
          <w:color w:val="000000" w:themeColor="text1"/>
          <w:sz w:val="28"/>
          <w:szCs w:val="28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E37845">
        <w:tc>
          <w:tcPr>
            <w:tcW w:w="5279" w:type="dxa"/>
          </w:tcPr>
          <w:p w:rsidR="00E37845" w:rsidRDefault="00E3784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37845" w:rsidRDefault="00674C2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E37845" w:rsidRDefault="00E3784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:rsidR="00E37845" w:rsidRDefault="00E37845">
            <w:pPr>
              <w:rPr>
                <w:color w:val="000000" w:themeColor="text1"/>
                <w:sz w:val="28"/>
                <w:szCs w:val="28"/>
              </w:rPr>
            </w:pPr>
          </w:p>
          <w:p w:rsidR="00E37845" w:rsidRDefault="00E3784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37845" w:rsidRDefault="00E3784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37845" w:rsidRDefault="00E3784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37845" w:rsidRDefault="00E37845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E37845" w:rsidRDefault="00E37845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E37845" w:rsidRDefault="00E37845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E37845" w:rsidRDefault="00674C2E">
      <w:pPr>
        <w:widowControl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Туленты Д.С</w:t>
      </w:r>
      <w:bookmarkStart w:id="1" w:name="_Hlk87356172"/>
      <w:bookmarkEnd w:id="1"/>
      <w:r>
        <w:rPr>
          <w:b/>
          <w:color w:val="000000" w:themeColor="text1"/>
          <w:sz w:val="28"/>
          <w:szCs w:val="28"/>
        </w:rPr>
        <w:t>., Чигринская А.П.</w:t>
      </w:r>
    </w:p>
    <w:p w:rsidR="00E37845" w:rsidRDefault="00E37845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E37845" w:rsidRDefault="00674C2E">
      <w:pPr>
        <w:widowControl/>
        <w:ind w:right="-286"/>
        <w:jc w:val="center"/>
        <w:rPr>
          <w:b/>
          <w:cap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СОВРЕМЕННЫЕ ФИНАНСОВЫЕ РЫНКИ</w:t>
      </w:r>
    </w:p>
    <w:p w:rsidR="00E37845" w:rsidRDefault="00E37845">
      <w:pPr>
        <w:widowControl/>
        <w:jc w:val="center"/>
        <w:rPr>
          <w:color w:val="000000" w:themeColor="text1"/>
          <w:sz w:val="28"/>
          <w:szCs w:val="28"/>
        </w:rPr>
      </w:pPr>
    </w:p>
    <w:p w:rsidR="00E37845" w:rsidRDefault="00674C2E">
      <w:pPr>
        <w:widowControl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:rsidR="00E37845" w:rsidRDefault="00E37845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38.04.08 «Финансы и кредит»,</w:t>
      </w: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направленность программы магистратуры: </w:t>
      </w: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«Анализ финансовых рынков»</w:t>
      </w:r>
    </w:p>
    <w:p w:rsidR="00E37845" w:rsidRDefault="00E37845">
      <w:pPr>
        <w:widowControl/>
        <w:jc w:val="center"/>
        <w:rPr>
          <w:sz w:val="22"/>
          <w:szCs w:val="22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  <w:bookmarkStart w:id="2" w:name="_Hlk117084242"/>
      <w:bookmarkEnd w:id="2"/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E3784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E37845" w:rsidRDefault="00674C2E">
      <w:pPr>
        <w:widowControl/>
        <w:spacing w:line="276" w:lineRule="auto"/>
        <w:jc w:val="center"/>
        <w:rPr>
          <w:i/>
          <w:sz w:val="28"/>
          <w:szCs w:val="28"/>
        </w:rPr>
        <w:sectPr w:rsidR="00E37845">
          <w:headerReference w:type="default" r:id="rId7"/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E37845" w:rsidRDefault="00674C2E">
      <w:pPr>
        <w:widowControl/>
        <w:jc w:val="center"/>
      </w:pPr>
      <w:r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E37845" w:rsidRDefault="00674C2E">
      <w:pPr>
        <w:widowControl/>
        <w:jc w:val="center"/>
      </w:pPr>
      <w:r>
        <w:rPr>
          <w:sz w:val="28"/>
          <w:szCs w:val="28"/>
        </w:rPr>
        <w:t>высшего образования</w:t>
      </w:r>
    </w:p>
    <w:p w:rsidR="00E37845" w:rsidRDefault="00674C2E">
      <w:pPr>
        <w:widowControl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E37845" w:rsidRDefault="00674C2E">
      <w:pPr>
        <w:widowControl/>
        <w:jc w:val="center"/>
      </w:pPr>
      <w:r>
        <w:rPr>
          <w:b/>
          <w:caps/>
          <w:sz w:val="28"/>
          <w:szCs w:val="28"/>
        </w:rPr>
        <w:t>Российской Федерации»</w:t>
      </w:r>
    </w:p>
    <w:p w:rsidR="00E37845" w:rsidRDefault="00674C2E">
      <w:pPr>
        <w:widowControl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E37845" w:rsidRDefault="00E37845">
      <w:pPr>
        <w:widowControl/>
        <w:jc w:val="center"/>
        <w:rPr>
          <w:rFonts w:eastAsia="PMingLiU"/>
          <w:b/>
          <w:sz w:val="28"/>
          <w:szCs w:val="28"/>
        </w:rPr>
      </w:pPr>
    </w:p>
    <w:p w:rsidR="00E37845" w:rsidRDefault="00674C2E">
      <w:pPr>
        <w:widowControl/>
        <w:jc w:val="center"/>
      </w:pPr>
      <w:r>
        <w:rPr>
          <w:rFonts w:eastAsia="PMingLiU"/>
          <w:b/>
          <w:sz w:val="28"/>
          <w:szCs w:val="28"/>
        </w:rPr>
        <w:t xml:space="preserve">Департамент </w:t>
      </w:r>
      <w:r>
        <w:rPr>
          <w:rFonts w:eastAsia="PMingLiU"/>
          <w:b/>
          <w:color w:val="000000" w:themeColor="text1"/>
          <w:sz w:val="28"/>
          <w:szCs w:val="28"/>
        </w:rPr>
        <w:t>финансовых рынков и финансового инжиниринга</w:t>
      </w:r>
    </w:p>
    <w:p w:rsidR="00E37845" w:rsidRDefault="00674C2E">
      <w:pPr>
        <w:widowControl/>
        <w:jc w:val="center"/>
      </w:pPr>
      <w:r>
        <w:rPr>
          <w:rFonts w:eastAsia="PMingLiU"/>
          <w:b/>
          <w:color w:val="000000" w:themeColor="text1"/>
          <w:sz w:val="28"/>
          <w:szCs w:val="28"/>
        </w:rPr>
        <w:t xml:space="preserve"> Департамент страхования</w:t>
      </w:r>
      <w:r>
        <w:rPr>
          <w:rFonts w:eastAsia="PMingLiU"/>
          <w:b/>
          <w:color w:val="000000" w:themeColor="text1"/>
          <w:sz w:val="28"/>
          <w:szCs w:val="28"/>
        </w:rPr>
        <w:t xml:space="preserve"> и экономики социальной сферы</w:t>
      </w:r>
    </w:p>
    <w:p w:rsidR="00E37845" w:rsidRDefault="00674C2E">
      <w:pPr>
        <w:jc w:val="center"/>
      </w:pPr>
      <w:r>
        <w:rPr>
          <w:b/>
          <w:color w:val="000000" w:themeColor="text1"/>
          <w:sz w:val="28"/>
          <w:szCs w:val="28"/>
          <w:lang w:eastAsia="ar-SA"/>
        </w:rPr>
        <w:t xml:space="preserve">Финансового факультета </w:t>
      </w:r>
    </w:p>
    <w:p w:rsidR="00E37845" w:rsidRDefault="00E37845">
      <w:pPr>
        <w:jc w:val="center"/>
        <w:rPr>
          <w:b/>
          <w:color w:val="000000" w:themeColor="text1"/>
          <w:sz w:val="28"/>
          <w:szCs w:val="28"/>
          <w:lang w:eastAsia="ar-S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28"/>
        <w:gridCol w:w="4787"/>
      </w:tblGrid>
      <w:tr w:rsidR="00E37845">
        <w:tc>
          <w:tcPr>
            <w:tcW w:w="5127" w:type="dxa"/>
          </w:tcPr>
          <w:p w:rsidR="00E37845" w:rsidRDefault="00E3784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37845" w:rsidRDefault="00674C2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E37845" w:rsidRDefault="00E3784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7" w:type="dxa"/>
          </w:tcPr>
          <w:p w:rsidR="00E37845" w:rsidRDefault="00E37845">
            <w:pPr>
              <w:rPr>
                <w:color w:val="000000" w:themeColor="text1"/>
                <w:sz w:val="28"/>
                <w:szCs w:val="28"/>
              </w:rPr>
            </w:pPr>
          </w:p>
          <w:p w:rsidR="00E37845" w:rsidRDefault="00674C2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УТВЕРЖДАЮ</w:t>
            </w:r>
          </w:p>
          <w:p w:rsidR="00E37845" w:rsidRDefault="00E37845">
            <w:pPr>
              <w:rPr>
                <w:color w:val="000000" w:themeColor="text1"/>
                <w:sz w:val="28"/>
                <w:szCs w:val="28"/>
              </w:rPr>
            </w:pPr>
          </w:p>
          <w:p w:rsidR="00E37845" w:rsidRDefault="00674C2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:rsidR="00E37845" w:rsidRDefault="00674C2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:rsidR="00E37845" w:rsidRDefault="00674C2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____________   Е.А. Каменева </w:t>
            </w:r>
          </w:p>
          <w:p w:rsidR="00E37845" w:rsidRDefault="00674C2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</w:t>
            </w:r>
            <w:r w:rsidR="0009177F">
              <w:rPr>
                <w:color w:val="000000" w:themeColor="text1"/>
                <w:sz w:val="28"/>
                <w:szCs w:val="28"/>
              </w:rPr>
              <w:t>25</w:t>
            </w:r>
            <w:r>
              <w:rPr>
                <w:color w:val="000000" w:themeColor="text1"/>
                <w:sz w:val="28"/>
                <w:szCs w:val="28"/>
              </w:rPr>
              <w:t xml:space="preserve">» </w:t>
            </w:r>
            <w:r w:rsidR="0009177F">
              <w:rPr>
                <w:color w:val="000000" w:themeColor="text1"/>
                <w:sz w:val="28"/>
                <w:szCs w:val="28"/>
              </w:rPr>
              <w:t>декабря</w:t>
            </w:r>
            <w:r>
              <w:rPr>
                <w:color w:val="000000" w:themeColor="text1"/>
                <w:sz w:val="28"/>
                <w:szCs w:val="28"/>
              </w:rPr>
              <w:t xml:space="preserve"> 202</w:t>
            </w:r>
            <w:r w:rsidR="0009177F">
              <w:rPr>
                <w:color w:val="000000" w:themeColor="text1"/>
                <w:sz w:val="28"/>
                <w:szCs w:val="28"/>
              </w:rPr>
              <w:t>3</w:t>
            </w:r>
            <w:bookmarkStart w:id="3" w:name="_GoBack"/>
            <w:bookmarkEnd w:id="3"/>
            <w:r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:rsidR="00E37845" w:rsidRDefault="00E3784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37845" w:rsidRDefault="00E37845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E37845" w:rsidRDefault="00E37845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E37845" w:rsidRDefault="00674C2E">
      <w:pPr>
        <w:widowControl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Туленты Д.С., Чигринская А.П.</w:t>
      </w:r>
    </w:p>
    <w:p w:rsidR="00E37845" w:rsidRDefault="00E37845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E37845" w:rsidRDefault="00674C2E">
      <w:pPr>
        <w:widowControl/>
        <w:ind w:right="-286"/>
        <w:jc w:val="center"/>
        <w:rPr>
          <w:b/>
          <w:cap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СОВРЕМЕННЫЕ ФИНАНСОВЫЕ РЫНКИ</w:t>
      </w:r>
    </w:p>
    <w:p w:rsidR="00E37845" w:rsidRDefault="00E37845">
      <w:pPr>
        <w:widowControl/>
        <w:jc w:val="center"/>
        <w:rPr>
          <w:color w:val="000000" w:themeColor="text1"/>
          <w:sz w:val="28"/>
          <w:szCs w:val="28"/>
        </w:rPr>
      </w:pPr>
    </w:p>
    <w:p w:rsidR="00E37845" w:rsidRDefault="00674C2E">
      <w:pPr>
        <w:widowControl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</w:t>
      </w:r>
      <w:r>
        <w:rPr>
          <w:b/>
          <w:color w:val="000000" w:themeColor="text1"/>
          <w:sz w:val="28"/>
          <w:szCs w:val="28"/>
        </w:rPr>
        <w:t>программа дисциплины</w:t>
      </w:r>
    </w:p>
    <w:p w:rsidR="00E37845" w:rsidRDefault="00E37845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38.04.08 «Финансы и кредит», </w:t>
      </w: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направленность программы магистратуры: </w:t>
      </w:r>
    </w:p>
    <w:p w:rsidR="00E37845" w:rsidRDefault="00674C2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«Анализ финансовых рынков»</w:t>
      </w:r>
    </w:p>
    <w:p w:rsidR="00E37845" w:rsidRDefault="00E37845">
      <w:pPr>
        <w:widowControl/>
        <w:jc w:val="center"/>
        <w:rPr>
          <w:color w:val="000000" w:themeColor="text1"/>
          <w:sz w:val="22"/>
          <w:szCs w:val="22"/>
        </w:rPr>
      </w:pPr>
    </w:p>
    <w:p w:rsidR="00E37845" w:rsidRDefault="00E37845">
      <w:pPr>
        <w:widowControl/>
        <w:jc w:val="center"/>
        <w:rPr>
          <w:color w:val="000000" w:themeColor="text1"/>
          <w:sz w:val="22"/>
          <w:szCs w:val="22"/>
        </w:rPr>
      </w:pPr>
    </w:p>
    <w:p w:rsidR="00E37845" w:rsidRDefault="00674C2E">
      <w:pPr>
        <w:widowControl/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Рекомендовано Ученым советом Финансового факультета </w:t>
      </w:r>
    </w:p>
    <w:p w:rsidR="00E37845" w:rsidRDefault="00674C2E">
      <w:pPr>
        <w:widowControl/>
        <w:jc w:val="center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 xml:space="preserve"> (</w:t>
      </w:r>
      <w:r>
        <w:rPr>
          <w:i/>
          <w:color w:val="000000" w:themeColor="text1"/>
          <w:sz w:val="28"/>
          <w:szCs w:val="28"/>
        </w:rPr>
        <w:t>протокол №</w:t>
      </w:r>
      <w:r w:rsidR="0009177F">
        <w:rPr>
          <w:i/>
          <w:color w:val="000000" w:themeColor="text1"/>
          <w:sz w:val="28"/>
          <w:szCs w:val="28"/>
        </w:rPr>
        <w:t xml:space="preserve"> 40</w:t>
      </w:r>
      <w:r>
        <w:rPr>
          <w:i/>
          <w:color w:val="000000" w:themeColor="text1"/>
          <w:sz w:val="28"/>
          <w:szCs w:val="28"/>
        </w:rPr>
        <w:t xml:space="preserve"> от «</w:t>
      </w:r>
      <w:r w:rsidR="0009177F">
        <w:rPr>
          <w:i/>
          <w:color w:val="000000" w:themeColor="text1"/>
          <w:sz w:val="28"/>
          <w:szCs w:val="28"/>
        </w:rPr>
        <w:t>20</w:t>
      </w:r>
      <w:r>
        <w:rPr>
          <w:i/>
          <w:color w:val="000000" w:themeColor="text1"/>
          <w:sz w:val="28"/>
          <w:szCs w:val="28"/>
        </w:rPr>
        <w:t xml:space="preserve">» </w:t>
      </w:r>
      <w:r w:rsidR="0009177F">
        <w:rPr>
          <w:i/>
          <w:color w:val="000000" w:themeColor="text1"/>
          <w:sz w:val="28"/>
          <w:szCs w:val="28"/>
        </w:rPr>
        <w:t>декабря</w:t>
      </w:r>
      <w:r>
        <w:rPr>
          <w:i/>
          <w:color w:val="000000" w:themeColor="text1"/>
          <w:sz w:val="28"/>
          <w:szCs w:val="28"/>
        </w:rPr>
        <w:t xml:space="preserve"> 202</w:t>
      </w:r>
      <w:r w:rsidR="0009177F">
        <w:rPr>
          <w:i/>
          <w:color w:val="000000" w:themeColor="text1"/>
          <w:sz w:val="28"/>
          <w:szCs w:val="28"/>
        </w:rPr>
        <w:t>3</w:t>
      </w:r>
      <w:r>
        <w:rPr>
          <w:i/>
          <w:color w:val="000000" w:themeColor="text1"/>
          <w:sz w:val="28"/>
          <w:szCs w:val="28"/>
        </w:rPr>
        <w:t xml:space="preserve"> г.</w:t>
      </w:r>
      <w:r>
        <w:rPr>
          <w:i/>
          <w:iCs/>
          <w:color w:val="000000" w:themeColor="text1"/>
          <w:sz w:val="28"/>
          <w:szCs w:val="28"/>
        </w:rPr>
        <w:t>)</w:t>
      </w:r>
    </w:p>
    <w:p w:rsidR="00E37845" w:rsidRDefault="00E37845">
      <w:pPr>
        <w:widowControl/>
        <w:jc w:val="center"/>
        <w:rPr>
          <w:i/>
          <w:iCs/>
          <w:color w:val="000000" w:themeColor="text1"/>
          <w:sz w:val="28"/>
          <w:szCs w:val="28"/>
        </w:rPr>
      </w:pPr>
    </w:p>
    <w:p w:rsidR="0009177F" w:rsidRDefault="00674C2E">
      <w:pPr>
        <w:widowControl/>
        <w:jc w:val="center"/>
        <w:rPr>
          <w:i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Одобрено Советом учебно-научного </w:t>
      </w:r>
      <w:r>
        <w:rPr>
          <w:i/>
          <w:sz w:val="28"/>
          <w:szCs w:val="28"/>
        </w:rPr>
        <w:t xml:space="preserve">Департамента финансовых рынков и </w:t>
      </w:r>
    </w:p>
    <w:p w:rsidR="00E37845" w:rsidRDefault="00674C2E">
      <w:pPr>
        <w:widowControl/>
        <w:jc w:val="center"/>
        <w:rPr>
          <w:sz w:val="28"/>
          <w:szCs w:val="28"/>
        </w:rPr>
      </w:pPr>
      <w:r>
        <w:rPr>
          <w:i/>
          <w:sz w:val="28"/>
          <w:szCs w:val="28"/>
        </w:rPr>
        <w:t>финансового инжиниринга</w:t>
      </w:r>
    </w:p>
    <w:p w:rsidR="00E37845" w:rsidRDefault="00674C2E">
      <w:pPr>
        <w:widowControl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09177F">
        <w:rPr>
          <w:i/>
          <w:sz w:val="28"/>
          <w:szCs w:val="28"/>
        </w:rPr>
        <w:t xml:space="preserve"> 4</w:t>
      </w:r>
      <w:r>
        <w:rPr>
          <w:i/>
          <w:sz w:val="28"/>
          <w:szCs w:val="28"/>
        </w:rPr>
        <w:t xml:space="preserve"> от </w:t>
      </w:r>
      <w:r w:rsidR="0009177F">
        <w:rPr>
          <w:i/>
          <w:sz w:val="28"/>
          <w:szCs w:val="28"/>
        </w:rPr>
        <w:t>29 ноября</w:t>
      </w:r>
      <w:r>
        <w:rPr>
          <w:i/>
          <w:sz w:val="28"/>
          <w:szCs w:val="28"/>
        </w:rPr>
        <w:t xml:space="preserve"> 202</w:t>
      </w:r>
      <w:r w:rsidR="0009177F">
        <w:rPr>
          <w:i/>
          <w:sz w:val="28"/>
          <w:szCs w:val="28"/>
        </w:rPr>
        <w:t xml:space="preserve">3 </w:t>
      </w:r>
      <w:r>
        <w:rPr>
          <w:i/>
          <w:sz w:val="28"/>
          <w:szCs w:val="28"/>
        </w:rPr>
        <w:t>г.</w:t>
      </w:r>
      <w:r>
        <w:rPr>
          <w:i/>
          <w:iCs/>
          <w:sz w:val="28"/>
          <w:szCs w:val="28"/>
        </w:rPr>
        <w:t>)</w:t>
      </w:r>
    </w:p>
    <w:p w:rsidR="0009177F" w:rsidRDefault="00674C2E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Департамент</w:t>
      </w:r>
      <w:r w:rsidR="0009177F">
        <w:rPr>
          <w:i/>
          <w:sz w:val="28"/>
          <w:szCs w:val="28"/>
        </w:rPr>
        <w:t>ом</w:t>
      </w:r>
      <w:r>
        <w:rPr>
          <w:i/>
          <w:sz w:val="28"/>
          <w:szCs w:val="28"/>
        </w:rPr>
        <w:t xml:space="preserve"> страхования и экономики социальной </w:t>
      </w:r>
    </w:p>
    <w:p w:rsidR="00E37845" w:rsidRDefault="00674C2E">
      <w:pPr>
        <w:ind w:left="-180" w:right="616" w:firstLine="360"/>
        <w:jc w:val="center"/>
        <w:rPr>
          <w:sz w:val="28"/>
          <w:szCs w:val="28"/>
        </w:rPr>
      </w:pPr>
      <w:r>
        <w:rPr>
          <w:i/>
          <w:sz w:val="28"/>
          <w:szCs w:val="28"/>
        </w:rPr>
        <w:t>сферы</w:t>
      </w:r>
    </w:p>
    <w:p w:rsidR="00E37845" w:rsidRDefault="00674C2E">
      <w:pPr>
        <w:ind w:left="-180" w:right="616" w:firstLine="360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z w:val="28"/>
          <w:szCs w:val="28"/>
        </w:rPr>
        <w:t xml:space="preserve"> №</w:t>
      </w:r>
      <w:r w:rsidR="0009177F">
        <w:rPr>
          <w:i/>
          <w:sz w:val="28"/>
          <w:szCs w:val="28"/>
        </w:rPr>
        <w:t xml:space="preserve"> 4</w:t>
      </w:r>
      <w:r>
        <w:rPr>
          <w:i/>
          <w:sz w:val="28"/>
          <w:szCs w:val="28"/>
        </w:rPr>
        <w:t xml:space="preserve"> от </w:t>
      </w:r>
      <w:r w:rsidR="0009177F">
        <w:rPr>
          <w:i/>
          <w:sz w:val="28"/>
          <w:szCs w:val="28"/>
        </w:rPr>
        <w:t xml:space="preserve">«22» ноября </w:t>
      </w:r>
      <w:r>
        <w:rPr>
          <w:i/>
          <w:sz w:val="28"/>
          <w:szCs w:val="28"/>
        </w:rPr>
        <w:t>202</w:t>
      </w:r>
      <w:r w:rsidR="0009177F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г.)</w:t>
      </w:r>
    </w:p>
    <w:p w:rsidR="00E37845" w:rsidRDefault="00E37845">
      <w:pPr>
        <w:ind w:left="-180" w:right="616" w:firstLine="360"/>
        <w:jc w:val="center"/>
        <w:rPr>
          <w:sz w:val="28"/>
          <w:szCs w:val="28"/>
        </w:rPr>
      </w:pPr>
    </w:p>
    <w:p w:rsidR="00E37845" w:rsidRDefault="00674C2E">
      <w:pPr>
        <w:widowControl/>
        <w:spacing w:line="276" w:lineRule="auto"/>
        <w:jc w:val="center"/>
        <w:rPr>
          <w:b/>
          <w:sz w:val="28"/>
          <w:szCs w:val="28"/>
        </w:rPr>
        <w:sectPr w:rsidR="00E37845">
          <w:headerReference w:type="default" r:id="rId9"/>
          <w:footerReference w:type="default" r:id="rId10"/>
          <w:pgSz w:w="11906" w:h="16838"/>
          <w:pgMar w:top="1134" w:right="857" w:bottom="1134" w:left="1134" w:header="708" w:footer="708" w:gutter="0"/>
          <w:pgNumType w:start="2"/>
          <w:cols w:space="720"/>
          <w:formProt w:val="0"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E37845" w:rsidRDefault="00674C2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УДК 336.76(073)</w:t>
      </w:r>
    </w:p>
    <w:p w:rsidR="00E37845" w:rsidRDefault="00674C2E">
      <w:pPr>
        <w:widowControl/>
        <w:shd w:val="clear" w:color="auto" w:fill="FFFFFF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ББК 65.264я73</w:t>
      </w:r>
    </w:p>
    <w:p w:rsidR="00E37845" w:rsidRDefault="00674C2E">
      <w:pPr>
        <w:widowControl/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E37845" w:rsidRDefault="00674C2E">
      <w:pPr>
        <w:widowControl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sdt>
      <w:sdtPr>
        <w:id w:val="2010248374"/>
        <w:docPartObj>
          <w:docPartGallery w:val="Table of Contents"/>
          <w:docPartUnique/>
        </w:docPartObj>
      </w:sdtPr>
      <w:sdtEndPr/>
      <w:sdtContent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1802937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7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</w:t>
            </w:r>
            <w:r>
              <w:rPr>
                <w:webHidden/>
                <w:sz w:val="28"/>
                <w:szCs w:val="28"/>
              </w:rPr>
              <w:t xml:space="preserve"> и планируемых результатов обучения по дисциплине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sz w:val="28"/>
              <w:szCs w:val="28"/>
            </w:rPr>
          </w:pPr>
          <w:hyperlink w:anchor="_Toc118029376">
            <w:r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bCs/>
                <w:webHidden/>
                <w:sz w:val="28"/>
                <w:szCs w:val="28"/>
              </w:rPr>
              <w:tab/>
            </w:r>
          </w:hyperlink>
          <w:r>
            <w:rPr>
              <w:sz w:val="28"/>
              <w:szCs w:val="28"/>
            </w:rPr>
            <w:t>8</w:t>
          </w:r>
        </w:p>
        <w:p w:rsidR="00E37845" w:rsidRDefault="00674C2E">
          <w:pPr>
            <w:tabs>
              <w:tab w:val="right" w:leader="dot" w:pos="1019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4. Объем дисциплины (модуля) в зачетных е</w:t>
          </w:r>
          <w:r>
            <w:rPr>
              <w:sz w:val="28"/>
              <w:szCs w:val="28"/>
            </w:rPr>
            <w:t>диницах и в академических часах с выделением объема аудиторной (лекции, семинары) и самостоятельной работы обучающихся……………………………………………………..………8</w:t>
          </w:r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77">
            <w:r>
              <w:rPr>
                <w:bCs/>
                <w:webHidden/>
                <w:sz w:val="28"/>
                <w:szCs w:val="28"/>
              </w:rPr>
              <w:t xml:space="preserve">5. Содержание дисциплины, структурированное по темам (разделам) дисциплины </w:t>
            </w:r>
            <w:r>
              <w:rPr>
                <w:bCs/>
                <w:webHidden/>
                <w:sz w:val="28"/>
                <w:szCs w:val="28"/>
              </w:rPr>
              <w:t>с указанием их объемов (в академических часах) и видов учебных занятий</w:t>
            </w:r>
            <w:r>
              <w:rPr>
                <w:bCs/>
                <w:webHidden/>
                <w:sz w:val="28"/>
                <w:szCs w:val="28"/>
              </w:rPr>
              <w:tab/>
            </w:r>
          </w:hyperlink>
          <w:r>
            <w:rPr>
              <w:sz w:val="28"/>
              <w:szCs w:val="28"/>
            </w:rPr>
            <w:t>8</w:t>
          </w:r>
        </w:p>
        <w:p w:rsidR="00E37845" w:rsidRDefault="00674C2E">
          <w:pPr>
            <w:pStyle w:val="2c"/>
            <w:ind w:left="0"/>
            <w:rPr>
              <w:rFonts w:eastAsiaTheme="minorEastAsia"/>
              <w:sz w:val="22"/>
              <w:szCs w:val="22"/>
            </w:rPr>
          </w:pPr>
          <w:hyperlink w:anchor="_Toc118029378">
            <w:r>
              <w:rPr>
                <w:bCs/>
                <w:webHidden/>
              </w:rPr>
              <w:t>5.1 Содержание дисциплины</w:t>
            </w:r>
            <w:r>
              <w:rPr>
                <w:bCs/>
                <w:webHidden/>
              </w:rPr>
              <w:tab/>
            </w:r>
          </w:hyperlink>
          <w:r>
            <w:t>8</w:t>
          </w:r>
        </w:p>
        <w:p w:rsidR="00E37845" w:rsidRDefault="00674C2E">
          <w:pPr>
            <w:pStyle w:val="2c"/>
            <w:ind w:left="0"/>
            <w:rPr>
              <w:rFonts w:eastAsiaTheme="minorEastAsia"/>
              <w:sz w:val="22"/>
              <w:szCs w:val="22"/>
            </w:rPr>
          </w:pPr>
          <w:hyperlink w:anchor="_Toc11802937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5.2. Учебно-тематический план</w:t>
            </w:r>
            <w:r>
              <w:rPr>
                <w:webHidden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pStyle w:val="2c"/>
            <w:ind w:left="0"/>
            <w:rPr>
              <w:rFonts w:eastAsiaTheme="minorEastAsia"/>
              <w:sz w:val="22"/>
              <w:szCs w:val="22"/>
            </w:rPr>
          </w:pPr>
          <w:r>
            <w:t>5.</w:t>
          </w:r>
          <w:hyperlink w:anchor="_Toc11802938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3. Содержание семинаров, практических занятий</w:t>
            </w:r>
            <w:r>
              <w:rPr>
                <w:webHidden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2">
            <w:r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bCs/>
                <w:webHidden/>
                <w:sz w:val="28"/>
                <w:szCs w:val="28"/>
              </w:rPr>
              <w:tab/>
            </w:r>
          </w:hyperlink>
          <w:r>
            <w:rPr>
              <w:sz w:val="28"/>
              <w:szCs w:val="28"/>
            </w:rPr>
            <w:t>23</w:t>
          </w:r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</w:t>
            </w:r>
            <w:r>
              <w:rPr>
                <w:webHidden/>
                <w:sz w:val="28"/>
                <w:szCs w:val="28"/>
              </w:rPr>
              <w:t>амостоятельной работы</w:t>
            </w:r>
            <w:r>
              <w:rPr>
                <w:webHidden/>
                <w:sz w:val="28"/>
                <w:szCs w:val="28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pStyle w:val="2c"/>
            <w:ind w:left="0"/>
            <w:rPr>
              <w:rFonts w:eastAsiaTheme="minorEastAsia"/>
              <w:szCs w:val="28"/>
            </w:rPr>
          </w:pPr>
          <w:hyperlink w:anchor="_Toc11802938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Cs w:val="28"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  <w:szCs w:val="28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  <w:sz w:val="28"/>
                <w:szCs w:val="28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sz w:val="28"/>
              <w:szCs w:val="28"/>
            </w:rPr>
          </w:pPr>
          <w:hyperlink w:anchor="_Toc11802938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  для освоения дисциплины</w:t>
            </w:r>
            <w:r>
              <w:rPr>
                <w:webHidden/>
                <w:sz w:val="28"/>
                <w:szCs w:val="28"/>
              </w:rPr>
              <w:tab/>
              <w:t>52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r>
            <w:rPr>
              <w:sz w:val="28"/>
              <w:szCs w:val="28"/>
            </w:rPr>
            <w:t>9. Перечень ресурсов инфо</w:t>
          </w:r>
          <w:r>
            <w:rPr>
              <w:sz w:val="28"/>
              <w:szCs w:val="28"/>
            </w:rPr>
            <w:t>рмационно-телекоммуникационной сети "Интернет", необходимых для освоения дисциплины……………………...…56</w:t>
          </w:r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  <w:sz w:val="28"/>
                <w:szCs w:val="28"/>
              </w:rPr>
              <w:tab/>
              <w:t>56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</w:t>
            </w:r>
            <w:r>
              <w:rPr>
                <w:webHidden/>
                <w:sz w:val="28"/>
                <w:szCs w:val="28"/>
              </w:rPr>
              <w:t>обеспечения и информационных справочных систем.</w:t>
            </w:r>
            <w:r>
              <w:rPr>
                <w:webHidden/>
                <w:sz w:val="28"/>
                <w:szCs w:val="28"/>
              </w:rPr>
              <w:tab/>
              <w:t>58</w:t>
            </w:r>
            <w:r>
              <w:rPr>
                <w:webHidden/>
              </w:rPr>
              <w:fldChar w:fldCharType="end"/>
            </w:r>
          </w:hyperlink>
        </w:p>
        <w:p w:rsidR="00E37845" w:rsidRDefault="00674C2E">
          <w:pPr>
            <w:tabs>
              <w:tab w:val="right" w:leader="dot" w:pos="10195"/>
            </w:tabs>
          </w:pPr>
          <w:hyperlink w:anchor="_Toc118029389">
            <w:r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</w:t>
            </w:r>
            <w:r>
              <w:rPr>
                <w:bCs/>
                <w:webHidden/>
                <w:sz w:val="28"/>
                <w:szCs w:val="28"/>
              </w:rPr>
              <w:t xml:space="preserve"> дисциплине.</w:t>
            </w:r>
            <w:r>
              <w:rPr>
                <w:bCs/>
                <w:webHidden/>
                <w:sz w:val="28"/>
                <w:szCs w:val="28"/>
              </w:rPr>
              <w:tab/>
            </w:r>
          </w:hyperlink>
          <w:r>
            <w:rPr>
              <w:sz w:val="28"/>
              <w:szCs w:val="28"/>
            </w:rPr>
            <w:t>58</w:t>
          </w:r>
          <w:r>
            <w:rPr>
              <w:sz w:val="28"/>
              <w:szCs w:val="28"/>
            </w:rPr>
            <w:fldChar w:fldCharType="end"/>
          </w:r>
        </w:p>
        <w:p w:rsidR="00E37845" w:rsidRDefault="00674C2E">
          <w:pPr>
            <w:sectPr w:rsidR="00E37845">
              <w:headerReference w:type="default" r:id="rId11"/>
              <w:footerReference w:type="default" r:id="rId12"/>
              <w:pgSz w:w="11906" w:h="16838"/>
              <w:pgMar w:top="1134" w:right="1416" w:bottom="1134" w:left="1134" w:header="708" w:footer="708" w:gutter="0"/>
              <w:cols w:space="720"/>
              <w:formProt w:val="0"/>
              <w:docGrid w:linePitch="100"/>
            </w:sectPr>
          </w:pPr>
        </w:p>
      </w:sdtContent>
    </w:sdt>
    <w:p w:rsidR="00E37845" w:rsidRDefault="00674C2E">
      <w:pPr>
        <w:keepNext/>
        <w:widowControl/>
        <w:rPr>
          <w:b/>
          <w:sz w:val="28"/>
          <w:szCs w:val="28"/>
        </w:rPr>
      </w:pPr>
      <w:bookmarkStart w:id="4" w:name="_Toc83116181"/>
      <w:bookmarkStart w:id="5" w:name="_Toc118029374"/>
      <w:r>
        <w:rPr>
          <w:b/>
          <w:sz w:val="24"/>
          <w:szCs w:val="24"/>
        </w:rPr>
        <w:lastRenderedPageBreak/>
        <w:t xml:space="preserve"> </w:t>
      </w:r>
      <w:r>
        <w:rPr>
          <w:b/>
          <w:sz w:val="28"/>
          <w:szCs w:val="28"/>
        </w:rPr>
        <w:t>1. Наименование дисциплины</w:t>
      </w:r>
      <w:bookmarkEnd w:id="4"/>
      <w:bookmarkEnd w:id="5"/>
    </w:p>
    <w:p w:rsidR="00E37845" w:rsidRDefault="00674C2E">
      <w:pPr>
        <w:widowControl/>
        <w:rPr>
          <w:sz w:val="28"/>
          <w:szCs w:val="28"/>
        </w:rPr>
      </w:pPr>
      <w:r>
        <w:rPr>
          <w:sz w:val="28"/>
          <w:szCs w:val="28"/>
        </w:rPr>
        <w:t>Дисциплина «Современные финансовые рынки»</w:t>
      </w:r>
    </w:p>
    <w:p w:rsidR="00E37845" w:rsidRDefault="00E37845">
      <w:pPr>
        <w:widowControl/>
        <w:rPr>
          <w:sz w:val="28"/>
          <w:szCs w:val="28"/>
        </w:rPr>
      </w:pPr>
    </w:p>
    <w:p w:rsidR="00E37845" w:rsidRDefault="00674C2E">
      <w:pPr>
        <w:widowControl/>
        <w:tabs>
          <w:tab w:val="left" w:pos="540"/>
        </w:tabs>
        <w:jc w:val="both"/>
        <w:rPr>
          <w:b/>
          <w:sz w:val="28"/>
          <w:szCs w:val="28"/>
        </w:rPr>
      </w:pPr>
      <w:bookmarkStart w:id="6" w:name="_Toc83116182"/>
      <w:bookmarkStart w:id="7" w:name="_Toc118029375"/>
      <w:r>
        <w:rPr>
          <w:b/>
          <w:sz w:val="28"/>
          <w:szCs w:val="28"/>
        </w:rPr>
        <w:t>2</w:t>
      </w:r>
      <w:bookmarkEnd w:id="6"/>
      <w:r>
        <w:rPr>
          <w:b/>
          <w:sz w:val="28"/>
          <w:szCs w:val="28"/>
        </w:rPr>
        <w:t xml:space="preserve">. Перечень планируемых результатов освоения образовательной программы (перечень компетенций) с указанием индикаторов их достижения и </w:t>
      </w:r>
      <w:r>
        <w:rPr>
          <w:b/>
          <w:sz w:val="28"/>
          <w:szCs w:val="28"/>
        </w:rPr>
        <w:t>планируемых результатов обучения по дисциплине</w:t>
      </w:r>
      <w:bookmarkEnd w:id="7"/>
    </w:p>
    <w:p w:rsidR="00E37845" w:rsidRDefault="00E37845">
      <w:pPr>
        <w:widowControl/>
        <w:spacing w:line="192" w:lineRule="auto"/>
        <w:jc w:val="both"/>
        <w:rPr>
          <w:sz w:val="24"/>
          <w:szCs w:val="24"/>
        </w:rPr>
      </w:pPr>
    </w:p>
    <w:p w:rsidR="00E37845" w:rsidRDefault="00E37845">
      <w:pPr>
        <w:widowControl/>
        <w:spacing w:line="192" w:lineRule="auto"/>
        <w:ind w:left="7079" w:firstLine="709"/>
        <w:jc w:val="both"/>
        <w:rPr>
          <w:sz w:val="24"/>
          <w:szCs w:val="24"/>
        </w:rPr>
      </w:pPr>
    </w:p>
    <w:p w:rsidR="00E37845" w:rsidRDefault="00674C2E">
      <w:pPr>
        <w:widowControl/>
        <w:spacing w:line="192" w:lineRule="auto"/>
        <w:ind w:left="7079" w:firstLine="70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</w:t>
      </w:r>
      <w:r>
        <w:rPr>
          <w:sz w:val="28"/>
          <w:szCs w:val="28"/>
        </w:rPr>
        <w:t>Таблица 1</w:t>
      </w:r>
    </w:p>
    <w:tbl>
      <w:tblPr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5"/>
        <w:gridCol w:w="2297"/>
        <w:gridCol w:w="2839"/>
        <w:gridCol w:w="3397"/>
      </w:tblGrid>
      <w:tr w:rsidR="00E37845">
        <w:trPr>
          <w:tblHeader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3784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Способен решать </w:t>
            </w:r>
            <w:r>
              <w:rPr>
                <w:sz w:val="24"/>
                <w:szCs w:val="24"/>
              </w:rPr>
              <w:t>практические и (или) научно-исследовательские задачи как в деятельности различных институтов и инфраструктуры финансового рынка, так и на уровне российского и мирового финансового рынка, публично-правовых образований на основе фундаментальной теоретической</w:t>
            </w:r>
            <w:r>
              <w:rPr>
                <w:sz w:val="24"/>
                <w:szCs w:val="24"/>
              </w:rPr>
              <w:t xml:space="preserve"> подготовки в области финансов и кредита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numPr>
                <w:ilvl w:val="0"/>
                <w:numId w:val="4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</w:t>
            </w:r>
            <w:r>
              <w:rPr>
                <w:sz w:val="24"/>
                <w:szCs w:val="24"/>
              </w:rPr>
              <w:t>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pStyle w:val="afff"/>
              <w:widowControl w:val="0"/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5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критический анализ выявленных проблемных ситуаций.</w:t>
            </w: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6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Выдвигает </w:t>
            </w:r>
            <w:r>
              <w:rPr>
                <w:sz w:val="24"/>
                <w:szCs w:val="24"/>
              </w:rPr>
              <w:t xml:space="preserve">самостоятельные гипотезы при </w:t>
            </w:r>
            <w:r>
              <w:rPr>
                <w:sz w:val="24"/>
                <w:szCs w:val="24"/>
              </w:rPr>
              <w:lastRenderedPageBreak/>
              <w:t>решении научно-исследовательских задач в области финансов и кредита.</w:t>
            </w: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7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эффективное решение проблем, предлагает новые эффективные проекты, вырабатывает стратегию и планы действий.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- </w:t>
            </w:r>
            <w:r>
              <w:rPr>
                <w:sz w:val="24"/>
                <w:szCs w:val="24"/>
              </w:rPr>
              <w:t xml:space="preserve">основные принципы </w:t>
            </w:r>
            <w:r>
              <w:rPr>
                <w:sz w:val="24"/>
                <w:szCs w:val="24"/>
              </w:rPr>
              <w:t>и методы выявления проблем, как на уровне финансовых институтов, так и финансовой системы государства, на международном уровне,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знание методов выявления проблем, как на уровне финансовых институтов, так и финансовой системы государств</w:t>
            </w:r>
            <w:r>
              <w:rPr>
                <w:sz w:val="24"/>
                <w:szCs w:val="24"/>
              </w:rPr>
              <w:t>а, на международном уровне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- </w:t>
            </w:r>
            <w:r>
              <w:rPr>
                <w:sz w:val="24"/>
                <w:szCs w:val="24"/>
              </w:rPr>
              <w:t>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- </w:t>
            </w:r>
            <w:r>
              <w:rPr>
                <w:sz w:val="24"/>
                <w:szCs w:val="24"/>
              </w:rPr>
              <w:t xml:space="preserve">основные приемы и </w:t>
            </w:r>
            <w:r>
              <w:rPr>
                <w:sz w:val="24"/>
                <w:szCs w:val="24"/>
              </w:rPr>
              <w:lastRenderedPageBreak/>
              <w:t>методы формирования гипотез при решении научно-</w:t>
            </w:r>
            <w:r>
              <w:rPr>
                <w:sz w:val="24"/>
                <w:szCs w:val="24"/>
              </w:rPr>
              <w:t>исследовательских задач в области финансов и кредита, а также страхования,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основные приемы и методы формирования гипотез при решении научно-исследовательских задач в области финансов и кредита, а также страхования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основные способы эффективного решения проблем, в том числе, с использованием ориги</w:t>
            </w:r>
            <w:r>
              <w:rPr>
                <w:sz w:val="24"/>
                <w:szCs w:val="24"/>
              </w:rPr>
              <w:t>нальных проектов, процедуры разработки стратегии, планов действий на практике.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3784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</w:t>
            </w:r>
            <w:r>
              <w:rPr>
                <w:sz w:val="24"/>
                <w:szCs w:val="24"/>
              </w:rPr>
              <w:t>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numPr>
                <w:ilvl w:val="0"/>
                <w:numId w:val="8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эффективные решения проблем текущей деятельности финансовых органов, организаций, в том </w:t>
            </w:r>
            <w:r>
              <w:rPr>
                <w:sz w:val="24"/>
                <w:szCs w:val="24"/>
              </w:rPr>
              <w:t>числе, финансово-кредитных на основе результатов прикладных научных исследований в профессиональной сфере.</w:t>
            </w: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288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9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умение формировать стратегии развития организа</w:t>
            </w:r>
            <w:r>
              <w:rPr>
                <w:sz w:val="24"/>
                <w:szCs w:val="24"/>
              </w:rPr>
              <w:lastRenderedPageBreak/>
              <w:t xml:space="preserve">ций, различных институтов финансового рынка, публично-правовых образований, </w:t>
            </w:r>
            <w:r>
              <w:rPr>
                <w:sz w:val="24"/>
                <w:szCs w:val="24"/>
              </w:rPr>
              <w:t>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- основные </w:t>
            </w:r>
            <w:r>
              <w:rPr>
                <w:sz w:val="24"/>
                <w:szCs w:val="24"/>
              </w:rPr>
              <w:t>методы эффективного решения проблем текущей деятельности финансовых органов, организаций, в том числе, финансово-кредитных с использованием результатов прикладных научных исследований,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методы эффективного решения проблем теку</w:t>
            </w:r>
            <w:r>
              <w:rPr>
                <w:sz w:val="24"/>
                <w:szCs w:val="24"/>
              </w:rPr>
              <w:t>щей деятельности финансовых органов, организаций, в том числе, финансово-кредитных с использованием результатов прикладных научных исследований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методы формирования стратегий развития организаций, институ</w:t>
            </w:r>
            <w:r>
              <w:rPr>
                <w:sz w:val="24"/>
                <w:szCs w:val="24"/>
              </w:rPr>
              <w:lastRenderedPageBreak/>
              <w:t>тов финансового рынка</w:t>
            </w:r>
            <w:r>
              <w:rPr>
                <w:sz w:val="24"/>
                <w:szCs w:val="24"/>
              </w:rPr>
              <w:t>, обоснования объемов и финансового обеспечения их реализации, включая координацию стратегического и финансового планирования,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методы формирования стратегий развития организаций, институтов финансового рынка, обоснования объе</w:t>
            </w:r>
            <w:r>
              <w:rPr>
                <w:sz w:val="24"/>
                <w:szCs w:val="24"/>
              </w:rPr>
              <w:t>мов и финансового обеспечения их реализации, включая координацию стратегического и финансового планирования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практике. </w:t>
            </w:r>
          </w:p>
        </w:tc>
      </w:tr>
      <w:tr w:rsidR="00E3784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</w:t>
            </w:r>
            <w:r>
              <w:rPr>
                <w:sz w:val="24"/>
                <w:szCs w:val="24"/>
              </w:rPr>
              <w:t>за них ответственность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numPr>
                <w:ilvl w:val="0"/>
                <w:numId w:val="10"/>
              </w:numPr>
              <w:tabs>
                <w:tab w:val="left" w:pos="288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работу в команде, ставит цели командной работы.</w:t>
            </w: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11"/>
              </w:numPr>
              <w:tabs>
                <w:tab w:val="clear" w:pos="0"/>
                <w:tab w:val="left" w:pos="5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E37845" w:rsidRDefault="00E37845">
            <w:pPr>
              <w:tabs>
                <w:tab w:val="left" w:pos="5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</w:tabs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12"/>
              </w:numPr>
              <w:tabs>
                <w:tab w:val="clear" w:pos="0"/>
                <w:tab w:val="left" w:pos="5"/>
                <w:tab w:val="left" w:pos="147"/>
                <w:tab w:val="left" w:pos="368"/>
                <w:tab w:val="left" w:pos="615"/>
              </w:tabs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Принимает ответственность за принятые </w:t>
            </w:r>
            <w:r>
              <w:rPr>
                <w:sz w:val="24"/>
                <w:szCs w:val="24"/>
              </w:rPr>
              <w:t>организационно-управленческие решения</w:t>
            </w:r>
          </w:p>
          <w:p w:rsidR="00E37845" w:rsidRDefault="00E37845">
            <w:pPr>
              <w:tabs>
                <w:tab w:val="left" w:pos="5"/>
                <w:tab w:val="left" w:pos="147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"/>
                <w:tab w:val="left" w:pos="147"/>
              </w:tabs>
              <w:ind w:left="5"/>
              <w:contextualSpacing/>
              <w:rPr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приемы и методы организации работы в команде, включая постановку целей командной работы,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 xml:space="preserve">использовать основные приемы и методы организации работы в команде, включая постановку целей </w:t>
            </w:r>
            <w:r>
              <w:rPr>
                <w:sz w:val="24"/>
                <w:szCs w:val="24"/>
              </w:rPr>
              <w:t>командной работы,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приемы и методы разработки командной стратегии для достижения поставленной цели,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приемы и методы разработки командной стратегии для достижения поставленной цели,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возможные последствия принятых организационно-управленческих решений, возникающую меру ответственности,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оценивать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последствия принятых организационно-управленческих решений, возникающую меру ответственности на практике.</w:t>
            </w:r>
          </w:p>
        </w:tc>
      </w:tr>
      <w:tr w:rsidR="00E3784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</w:t>
            </w:r>
            <w:r>
              <w:rPr>
                <w:sz w:val="24"/>
                <w:szCs w:val="24"/>
              </w:rPr>
              <w:t>ь управлять проектом на всех этапах его жизненного цикла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numPr>
                <w:ilvl w:val="0"/>
                <w:numId w:val="13"/>
              </w:num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 w:hanging="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</w:t>
            </w:r>
            <w:r>
              <w:rPr>
                <w:sz w:val="24"/>
                <w:szCs w:val="24"/>
              </w:rPr>
              <w:t>коммуникации, качество и управление рисками проекта и др.</w:t>
            </w: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147"/>
                <w:tab w:val="left" w:pos="293"/>
                <w:tab w:val="left" w:pos="454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674C2E" w:rsidP="00674C2E">
            <w:pPr>
              <w:numPr>
                <w:ilvl w:val="0"/>
                <w:numId w:val="14"/>
              </w:numPr>
              <w:tabs>
                <w:tab w:val="left" w:pos="147"/>
                <w:tab w:val="left" w:pos="346"/>
              </w:tabs>
              <w:ind w:left="5" w:hanging="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</w:t>
            </w:r>
            <w:r>
              <w:rPr>
                <w:sz w:val="24"/>
                <w:szCs w:val="24"/>
              </w:rPr>
              <w:t>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сущность и особенности основных инструментов планирования и реализации проекта, включая формирование иерархической структуры работ, расписание п</w:t>
            </w:r>
            <w:r>
              <w:rPr>
                <w:sz w:val="24"/>
                <w:szCs w:val="24"/>
              </w:rPr>
              <w:t xml:space="preserve">роекта, управление необходимыми ресурсами на всех этапах жизненного цикла проекта, 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основных инструментов планирования и реализации проекта, включая формирование иерархической структуры работ, расписание проекта, управление </w:t>
            </w:r>
            <w:r>
              <w:rPr>
                <w:sz w:val="24"/>
                <w:szCs w:val="24"/>
              </w:rPr>
              <w:t>необходимыми ресурсами на всех этапах жизненного цикла проекта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сущность и основные приемы управления проектом, включая мониторинг текущего состояния, управление ресурсами и рисками, 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приемы управления проектом, </w:t>
            </w:r>
            <w:r>
              <w:rPr>
                <w:sz w:val="24"/>
                <w:szCs w:val="24"/>
              </w:rPr>
              <w:t xml:space="preserve">включая мониторинг текущего состояния, управление ресурсами и рисками на практике, 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</w:tbl>
    <w:p w:rsidR="00E37845" w:rsidRDefault="00E37845">
      <w:pPr>
        <w:widowControl/>
        <w:spacing w:line="360" w:lineRule="auto"/>
        <w:jc w:val="both"/>
        <w:rPr>
          <w:bCs/>
          <w:sz w:val="28"/>
          <w:szCs w:val="28"/>
        </w:rPr>
      </w:pPr>
    </w:p>
    <w:p w:rsidR="00E37845" w:rsidRDefault="00674C2E">
      <w:pPr>
        <w:widowControl/>
        <w:spacing w:line="360" w:lineRule="auto"/>
        <w:jc w:val="both"/>
        <w:rPr>
          <w:b/>
          <w:sz w:val="28"/>
          <w:szCs w:val="28"/>
        </w:rPr>
      </w:pPr>
      <w:bookmarkStart w:id="8" w:name="_Toc118029376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8"/>
    </w:p>
    <w:p w:rsidR="00E37845" w:rsidRDefault="00674C2E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 xml:space="preserve">Современные финансовые рынки» является дисциплиной обязательной части общенаучного модуля направленности программы магистратуры «Анализ финансовых рынков» направления подготовки 38.04.08 «Финансы и кредит». </w:t>
      </w:r>
    </w:p>
    <w:p w:rsidR="00E37845" w:rsidRDefault="00674C2E" w:rsidP="00674C2E">
      <w:pPr>
        <w:pStyle w:val="afff"/>
        <w:numPr>
          <w:ilvl w:val="0"/>
          <w:numId w:val="15"/>
        </w:numPr>
        <w:spacing w:line="276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9" w:name="_Toc83116184"/>
      <w:r>
        <w:rPr>
          <w:rFonts w:ascii="Times New Roman" w:hAnsi="Times New Roman"/>
          <w:b/>
          <w:bCs/>
          <w:sz w:val="28"/>
          <w:szCs w:val="28"/>
        </w:rPr>
        <w:t xml:space="preserve">Объем дисциплины (модуля) в зачетных единицах и </w:t>
      </w:r>
      <w:r>
        <w:rPr>
          <w:rFonts w:ascii="Times New Roman" w:hAnsi="Times New Roman"/>
          <w:b/>
          <w:bCs/>
          <w:sz w:val="28"/>
          <w:szCs w:val="28"/>
        </w:rPr>
        <w:t>в академических часах с выделением объема аудиторной (лекции, семинары) и самостоятельной работы обучающихся</w:t>
      </w:r>
      <w:bookmarkEnd w:id="9"/>
    </w:p>
    <w:p w:rsidR="00E37845" w:rsidRDefault="00674C2E">
      <w:pPr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07"/>
        <w:gridCol w:w="1952"/>
        <w:gridCol w:w="1692"/>
        <w:gridCol w:w="1694"/>
      </w:tblGrid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3</w:t>
            </w:r>
          </w:p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4 </w:t>
            </w:r>
          </w:p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  <w:lang w:val="en-US"/>
              </w:rPr>
              <w:t>/216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E37845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</w:t>
            </w:r>
          </w:p>
        </w:tc>
      </w:tr>
    </w:tbl>
    <w:p w:rsidR="00E37845" w:rsidRDefault="00E37845">
      <w:pPr>
        <w:widowControl/>
        <w:jc w:val="both"/>
        <w:rPr>
          <w:sz w:val="24"/>
          <w:szCs w:val="24"/>
        </w:rPr>
      </w:pPr>
    </w:p>
    <w:p w:rsidR="00E37845" w:rsidRDefault="00E37845">
      <w:pPr>
        <w:widowControl/>
        <w:rPr>
          <w:b/>
          <w:sz w:val="24"/>
          <w:szCs w:val="24"/>
        </w:rPr>
      </w:pPr>
    </w:p>
    <w:p w:rsidR="00E37845" w:rsidRDefault="00674C2E">
      <w:pPr>
        <w:widowControl/>
        <w:jc w:val="both"/>
        <w:rPr>
          <w:b/>
          <w:bCs/>
          <w:sz w:val="28"/>
          <w:szCs w:val="28"/>
        </w:rPr>
      </w:pPr>
      <w:bookmarkStart w:id="10" w:name="_Toc83116185"/>
      <w:bookmarkStart w:id="11" w:name="_Toc118029377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  <w:sz w:val="28"/>
          <w:szCs w:val="28"/>
        </w:rPr>
      </w:pPr>
      <w:bookmarkStart w:id="12" w:name="_Toc118029378"/>
      <w:bookmarkStart w:id="13" w:name="_Toc83116186"/>
      <w:r>
        <w:rPr>
          <w:b/>
          <w:bCs/>
          <w:sz w:val="28"/>
          <w:szCs w:val="28"/>
        </w:rPr>
        <w:t>5.1 Содержание дисциплины</w:t>
      </w:r>
      <w:bookmarkEnd w:id="12"/>
      <w:bookmarkEnd w:id="13"/>
    </w:p>
    <w:p w:rsidR="00E37845" w:rsidRDefault="00E37845">
      <w:pPr>
        <w:widowControl/>
        <w:jc w:val="both"/>
        <w:rPr>
          <w:b/>
          <w:sz w:val="28"/>
          <w:szCs w:val="28"/>
        </w:rPr>
      </w:pPr>
    </w:p>
    <w:p w:rsidR="00E37845" w:rsidRDefault="00674C2E">
      <w:pPr>
        <w:widowControl/>
        <w:spacing w:after="160"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Современные тенденции на финансовом рынке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Финансовый рынок: </w:t>
      </w:r>
      <w:r>
        <w:rPr>
          <w:sz w:val="28"/>
          <w:szCs w:val="28"/>
        </w:rPr>
        <w:t xml:space="preserve">основные количественные показатели различных сегментов и секторов финансового рынка. Значение различных сегментов финансового рынка в экономике различных стран и России.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Глобальные тенденции развития рынков: финансовая глобализация / фра</w:t>
      </w:r>
      <w:r>
        <w:rPr>
          <w:sz w:val="28"/>
          <w:szCs w:val="28"/>
        </w:rPr>
        <w:t>гментация, централизация / децентрализация; секьюритизация; дезинтермедиация; развитие финансового инжиниринга и усложнение финансовых продуктов; повышение уровня неопределенности и рисков.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Финансирование экономики в свете достижения целей устойчивого разв</w:t>
      </w:r>
      <w:r>
        <w:rPr>
          <w:sz w:val="28"/>
          <w:szCs w:val="28"/>
        </w:rPr>
        <w:t>ития ООН. ESG повестка. «Зеленые» финансы: основные направления и инструменты. ESG облигации: особенности эмиссии и ценообразования. Подходы к расчету «зеленой» премии. Способы стимулирования выпуска ESG облигаций: зарубежный и российский опыт. Основные ко</w:t>
      </w:r>
      <w:r>
        <w:rPr>
          <w:sz w:val="28"/>
          <w:szCs w:val="28"/>
        </w:rPr>
        <w:t>личественные показатели рынка ESG инструментов.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Развитие исламских финансов в России и мире.</w:t>
      </w:r>
    </w:p>
    <w:p w:rsidR="00E37845" w:rsidRDefault="00674C2E">
      <w:pPr>
        <w:widowControl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 xml:space="preserve"> </w:t>
      </w:r>
    </w:p>
    <w:p w:rsidR="00E37845" w:rsidRDefault="00E37845">
      <w:pPr>
        <w:widowControl/>
        <w:jc w:val="both"/>
        <w:rPr>
          <w:sz w:val="28"/>
          <w:szCs w:val="28"/>
          <w:highlight w:val="yellow"/>
        </w:rPr>
      </w:pPr>
    </w:p>
    <w:p w:rsidR="00E37845" w:rsidRDefault="00674C2E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>
        <w:rPr>
          <w:b/>
          <w:bCs/>
          <w:sz w:val="28"/>
          <w:szCs w:val="28"/>
        </w:rPr>
        <w:t>Рынок эмиссионных ценных бумаг. Акции и акционерный капитал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Эмиссионные ценные бумаги: виды и особенности. Особенности эмиссии акций как одного из основных видов эмиссионных ценных бумаг (в процессе </w:t>
      </w:r>
      <w:r>
        <w:rPr>
          <w:sz w:val="28"/>
          <w:szCs w:val="28"/>
        </w:rPr>
        <w:lastRenderedPageBreak/>
        <w:t>учреждения АО, в процессе увеличения уставного капитала, в ходе технической эмиссии, не приводящей к изменению размер</w:t>
      </w:r>
      <w:r>
        <w:rPr>
          <w:sz w:val="28"/>
          <w:szCs w:val="28"/>
        </w:rPr>
        <w:t xml:space="preserve">а УК). Эмиссионные документы. </w:t>
      </w:r>
      <w:r>
        <w:rPr>
          <w:sz w:val="28"/>
          <w:szCs w:val="28"/>
          <w:lang w:val="en-US"/>
        </w:rPr>
        <w:t>IPO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SPO</w:t>
      </w:r>
      <w:r>
        <w:rPr>
          <w:sz w:val="28"/>
          <w:szCs w:val="28"/>
        </w:rPr>
        <w:t xml:space="preserve">: схемы реализации на российском рынке и в мире.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Защита прав акционеров (через преимущественное право, право требовать выкупа акций, добровольное/обязательное предложение) и пр. Права и обязанности владельцев определ</w:t>
      </w:r>
      <w:r>
        <w:rPr>
          <w:sz w:val="28"/>
          <w:szCs w:val="28"/>
        </w:rPr>
        <w:t>енных пакетов акций. Особенности структуры собственности и доля акций российских компаний-эмитентов в свободном обращении.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Акции российских компаний: проблемная характеристика. Основные показатели рынка акций. Факторы, влияющие на цену российских акций. Ин</w:t>
      </w:r>
      <w:r>
        <w:rPr>
          <w:sz w:val="28"/>
          <w:szCs w:val="28"/>
        </w:rPr>
        <w:t xml:space="preserve">дексы российского фондового рынка: индекс Московской биржи (IMOEX), индекс РТС (RTSI), индекс голубых фишек Московской биржи (MOEXBC). Основные глобальные индексы: анализ их динамики в совокупности с исследованием факторов, влияющие на их изменение.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Совре</w:t>
      </w:r>
      <w:r>
        <w:rPr>
          <w:sz w:val="28"/>
          <w:szCs w:val="28"/>
        </w:rPr>
        <w:t xml:space="preserve">менное состояние и тенденции развития российского рынка акций. Обзор рынков инструментов, связанных с акциями: опционов эмитента, депозитарных расписок. </w:t>
      </w:r>
    </w:p>
    <w:p w:rsidR="00E37845" w:rsidRDefault="00E37845">
      <w:pPr>
        <w:widowControl/>
        <w:spacing w:line="252" w:lineRule="auto"/>
        <w:jc w:val="both"/>
        <w:rPr>
          <w:sz w:val="28"/>
          <w:szCs w:val="28"/>
          <w:highlight w:val="yellow"/>
        </w:rPr>
      </w:pPr>
    </w:p>
    <w:p w:rsidR="00E37845" w:rsidRDefault="00674C2E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Рынок долговых ценных бумаг и новые тенденции в их эмиссии</w:t>
      </w:r>
    </w:p>
    <w:p w:rsidR="00E37845" w:rsidRDefault="00674C2E">
      <w:pPr>
        <w:spacing w:line="276" w:lineRule="auto"/>
        <w:ind w:firstLine="567"/>
        <w:jc w:val="both"/>
      </w:pPr>
      <w:r>
        <w:rPr>
          <w:sz w:val="28"/>
          <w:szCs w:val="28"/>
        </w:rPr>
        <w:t>Рынок долговых финансовых инструме</w:t>
      </w:r>
      <w:r>
        <w:rPr>
          <w:sz w:val="28"/>
          <w:szCs w:val="28"/>
        </w:rPr>
        <w:t xml:space="preserve">нтов России: текущее состояния и основные тенденции развития.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Корпоративные облигации российских компаний: эмиссия и обращение. Особенности эмиссии облигаций, по сравнению с акциями (регистрирующих орган, выпуск с помощью программы облигаций и пр.). Разви</w:t>
      </w:r>
      <w:r>
        <w:rPr>
          <w:sz w:val="28"/>
          <w:szCs w:val="28"/>
        </w:rPr>
        <w:t>тие рынка биржевых, коммерческих и классических облигации российских компаний. Еврооблигации и сменяющие их замещающие облигации как новый инструмент в ответ на зарубежные санкции. Ипотечные облигации: особенности их конструирования и эмиссии. Роль ДОМ.РФ.</w:t>
      </w:r>
      <w:r>
        <w:rPr>
          <w:sz w:val="28"/>
          <w:szCs w:val="28"/>
        </w:rPr>
        <w:t xml:space="preserve"> Континентальная и американская модель рынка ипотечных облигаций. Субординированные облигации как инструмент увеличения капитала банков.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ВДО и дефолты по облигациям (дефолт по погашению, по выплате купона, по оферте). Общее собрание владельцев облигаций, п</w:t>
      </w:r>
      <w:r>
        <w:rPr>
          <w:sz w:val="28"/>
          <w:szCs w:val="28"/>
        </w:rPr>
        <w:t>редставитель владельцев облигаций: понятие и функции.</w:t>
      </w:r>
    </w:p>
    <w:p w:rsidR="00E37845" w:rsidRDefault="00674C2E">
      <w:pPr>
        <w:spacing w:line="276" w:lineRule="auto"/>
        <w:ind w:firstLine="567"/>
        <w:jc w:val="both"/>
      </w:pPr>
      <w:r>
        <w:rPr>
          <w:sz w:val="28"/>
          <w:szCs w:val="28"/>
        </w:rPr>
        <w:t>Государственные и муниципальные облигации: особенности эмиссии. Рынок государственных ценных бумаг</w:t>
      </w:r>
      <w:r>
        <w:t xml:space="preserve"> </w:t>
      </w:r>
      <w:r>
        <w:rPr>
          <w:sz w:val="28"/>
          <w:szCs w:val="28"/>
        </w:rPr>
        <w:t xml:space="preserve">текущее состояние и тенденции, определяющие его развития. Анализ первичного и вторичного рынка </w:t>
      </w:r>
      <w:r>
        <w:rPr>
          <w:sz w:val="28"/>
          <w:szCs w:val="28"/>
        </w:rPr>
        <w:t>государственных облигаций. Операции РЕПО, Ломбардный список.</w:t>
      </w:r>
    </w:p>
    <w:p w:rsidR="00E37845" w:rsidRDefault="00E37845">
      <w:pPr>
        <w:widowControl/>
        <w:spacing w:line="252" w:lineRule="auto"/>
        <w:jc w:val="both"/>
        <w:rPr>
          <w:sz w:val="28"/>
          <w:szCs w:val="28"/>
        </w:rPr>
      </w:pPr>
    </w:p>
    <w:p w:rsidR="00E37845" w:rsidRDefault="00674C2E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Рынок производных финансовых инструментов</w:t>
      </w:r>
    </w:p>
    <w:p w:rsidR="00E37845" w:rsidRDefault="00674C2E">
      <w:pPr>
        <w:spacing w:line="276" w:lineRule="auto"/>
        <w:ind w:firstLine="709"/>
        <w:jc w:val="both"/>
      </w:pPr>
      <w:r>
        <w:rPr>
          <w:sz w:val="28"/>
          <w:szCs w:val="28"/>
        </w:rPr>
        <w:lastRenderedPageBreak/>
        <w:t>Производные финансовые инструменты российского рынка, возможности их использования для хеджирования. Особенности российского рынка срочных контр</w:t>
      </w:r>
      <w:r>
        <w:rPr>
          <w:sz w:val="28"/>
          <w:szCs w:val="28"/>
        </w:rPr>
        <w:t xml:space="preserve">актов. Линейка вечных фьючерсов на Московской бирже и предпосылки ее появления. Опционы на фьючерсы и акции на MOEX (маржируемые и премиальные опционы). </w:t>
      </w:r>
    </w:p>
    <w:p w:rsidR="00E37845" w:rsidRDefault="00674C2E">
      <w:pPr>
        <w:spacing w:line="276" w:lineRule="auto"/>
        <w:ind w:firstLine="709"/>
        <w:jc w:val="both"/>
      </w:pPr>
      <w:r>
        <w:rPr>
          <w:sz w:val="28"/>
          <w:szCs w:val="28"/>
        </w:rPr>
        <w:t>Различия в подходах к определению валютного свопа. Сравнительная характеристика валютного свопа и сдел</w:t>
      </w:r>
      <w:r>
        <w:rPr>
          <w:sz w:val="28"/>
          <w:szCs w:val="28"/>
        </w:rPr>
        <w:t xml:space="preserve">ок РЕПО. Кредитно-дефолтные свопы: понятие, отличие от страхового полиса. Своп на совокупный доход. Экзотические срочные контракты. </w:t>
      </w:r>
      <w:bookmarkStart w:id="14" w:name="_Hlk149847609"/>
      <w:r>
        <w:rPr>
          <w:sz w:val="28"/>
          <w:szCs w:val="28"/>
        </w:rPr>
        <w:t>ПФИ как обязательный компонент структурных продуктов.</w:t>
      </w:r>
      <w:bookmarkEnd w:id="14"/>
    </w:p>
    <w:p w:rsidR="00E37845" w:rsidRDefault="00674C2E">
      <w:pPr>
        <w:spacing w:line="276" w:lineRule="auto"/>
        <w:ind w:firstLine="709"/>
        <w:jc w:val="both"/>
      </w:pPr>
      <w:r>
        <w:rPr>
          <w:sz w:val="28"/>
          <w:szCs w:val="28"/>
        </w:rPr>
        <w:t>Участники рынка производных финансовых инструментов: спекулянты, хедже</w:t>
      </w:r>
      <w:r>
        <w:rPr>
          <w:sz w:val="28"/>
          <w:szCs w:val="28"/>
        </w:rPr>
        <w:t>ры, арбитражеры. Арбитраж на срочном рынке – «прибыль без риска».</w:t>
      </w:r>
    </w:p>
    <w:p w:rsidR="00E37845" w:rsidRDefault="00674C2E">
      <w:pPr>
        <w:spacing w:line="276" w:lineRule="auto"/>
        <w:ind w:firstLine="709"/>
        <w:jc w:val="both"/>
      </w:pPr>
      <w:r>
        <w:rPr>
          <w:sz w:val="28"/>
          <w:szCs w:val="28"/>
        </w:rPr>
        <w:t>Особенности текущего состояния биржевого рынка производных финансовых инструментов и рынка внебиржевых производных финансовых инструментов в России. Внебиржевые стандартизированные дериватив</w:t>
      </w:r>
      <w:r>
        <w:rPr>
          <w:sz w:val="28"/>
          <w:szCs w:val="28"/>
        </w:rPr>
        <w:t>ы, рынок ОТС с ЦК. Основные отличиями рынка стандартизированных ПФИ от внебиржевого срочного рынка.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Состояние, проблемы и направления развития российского рынка ПФИ</w:t>
      </w:r>
      <w:r>
        <w:rPr>
          <w:color w:val="00B050"/>
          <w:sz w:val="28"/>
          <w:szCs w:val="28"/>
        </w:rPr>
        <w:t>.</w:t>
      </w:r>
    </w:p>
    <w:p w:rsidR="00E37845" w:rsidRDefault="00E37845">
      <w:pPr>
        <w:widowControl/>
        <w:jc w:val="both"/>
        <w:rPr>
          <w:sz w:val="28"/>
          <w:szCs w:val="28"/>
          <w:highlight w:val="yellow"/>
        </w:rPr>
      </w:pPr>
    </w:p>
    <w:p w:rsidR="00E37845" w:rsidRDefault="00E37845">
      <w:pPr>
        <w:widowControl/>
        <w:jc w:val="both"/>
        <w:rPr>
          <w:sz w:val="28"/>
          <w:szCs w:val="28"/>
          <w:highlight w:val="yellow"/>
        </w:rPr>
      </w:pPr>
    </w:p>
    <w:p w:rsidR="00E37845" w:rsidRDefault="00674C2E">
      <w:pPr>
        <w:widowControl/>
        <w:spacing w:after="160" w:line="252" w:lineRule="auto"/>
        <w:rPr>
          <w:rFonts w:eastAsia="Calibri"/>
          <w:b/>
          <w:bCs/>
          <w:sz w:val="28"/>
          <w:szCs w:val="28"/>
          <w:highlight w:val="yellow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5. Инвестиционная деятельность и финансовые посредники</w:t>
      </w:r>
    </w:p>
    <w:p w:rsidR="00E37845" w:rsidRDefault="00674C2E">
      <w:pPr>
        <w:spacing w:line="276" w:lineRule="auto"/>
        <w:ind w:firstLine="709"/>
        <w:jc w:val="both"/>
      </w:pPr>
      <w:r>
        <w:rPr>
          <w:sz w:val="28"/>
          <w:szCs w:val="28"/>
        </w:rPr>
        <w:t>Основные типы финансовых пос</w:t>
      </w:r>
      <w:r>
        <w:rPr>
          <w:sz w:val="28"/>
          <w:szCs w:val="28"/>
        </w:rPr>
        <w:t xml:space="preserve">редников: посредники депозитно-кредитного типа; контрактно-сберегательные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Деятельность профессиональных участников н</w:t>
      </w:r>
      <w:r>
        <w:rPr>
          <w:rFonts w:eastAsia="Calibri"/>
          <w:sz w:val="28"/>
          <w:szCs w:val="28"/>
          <w:lang w:eastAsia="en-US"/>
        </w:rPr>
        <w:t>а рынке ценных бумаг: особенности, виды, возможность совмещения. Брокерско-дилерский бизнес и брокерско-дилерские компании.</w:t>
      </w:r>
      <w:r>
        <w:rPr>
          <w:rFonts w:eastAsia="Calibri"/>
          <w:bCs/>
          <w:sz w:val="28"/>
          <w:szCs w:val="28"/>
          <w:lang w:eastAsia="en-US"/>
        </w:rPr>
        <w:t xml:space="preserve"> Взаимодействие финансовых посредников с инвесторами (брокерский счет, и</w:t>
      </w:r>
      <w:r>
        <w:rPr>
          <w:sz w:val="28"/>
          <w:szCs w:val="28"/>
        </w:rPr>
        <w:t xml:space="preserve">ндивидуальный инвестиционный счет, продукты доверительного </w:t>
      </w:r>
      <w:r>
        <w:rPr>
          <w:sz w:val="28"/>
          <w:szCs w:val="28"/>
        </w:rPr>
        <w:t>управления, структурные продукты, автоследование, маржинальные сделки и т.д.). Доверительное управление. Деятельность форекс-дилеров. Инвестиционное консультирования и особенности его осуществления.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Институты коллективного инвестирования. Пенсионные фонды </w:t>
      </w:r>
      <w:r>
        <w:rPr>
          <w:sz w:val="28"/>
          <w:szCs w:val="28"/>
        </w:rPr>
        <w:t xml:space="preserve">и их роль в инвестиционном процессе. Инвестиционные фонды и их виды. Биржевые фонды и </w:t>
      </w:r>
      <w:r>
        <w:rPr>
          <w:sz w:val="28"/>
          <w:szCs w:val="28"/>
          <w:lang w:val="en-US"/>
        </w:rPr>
        <w:t>ETF</w:t>
      </w:r>
      <w:r>
        <w:rPr>
          <w:sz w:val="28"/>
          <w:szCs w:val="28"/>
        </w:rPr>
        <w:t xml:space="preserve">: основные различия. Хедж-фонды.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Суверенные фонды в России и мире.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>Квалифицированные и неквалифицированные инвесторы, возможности осуществления сделок для неквалифици</w:t>
      </w:r>
      <w:r>
        <w:rPr>
          <w:sz w:val="28"/>
          <w:szCs w:val="28"/>
        </w:rPr>
        <w:t>рованных инвесторов. Система принятия инвестиционных решений. Особенности портфельного управления. Основные постулаты и инструменты фундаментального и технического анализа. Стратегии торговли с использованием фундаментального и технического анализа. Модели</w:t>
      </w:r>
      <w:r>
        <w:rPr>
          <w:sz w:val="28"/>
          <w:szCs w:val="28"/>
        </w:rPr>
        <w:t>рование в анализе финансовых рынков: возможности и ограничения.</w:t>
      </w:r>
    </w:p>
    <w:p w:rsidR="00E37845" w:rsidRDefault="00674C2E">
      <w:pPr>
        <w:widowControl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Некредитные финансовые организации, предоставляющие займы: микрофинансовые организации, кредитные кооперативы, ломбарды. Особенности финансирования их деятельности за счет эмиссии облигаций. </w:t>
      </w:r>
    </w:p>
    <w:p w:rsidR="00E37845" w:rsidRDefault="00E37845">
      <w:pPr>
        <w:widowControl/>
        <w:spacing w:line="252" w:lineRule="auto"/>
        <w:jc w:val="both"/>
        <w:rPr>
          <w:rFonts w:eastAsia="Calibri"/>
          <w:sz w:val="28"/>
          <w:szCs w:val="28"/>
          <w:lang w:eastAsia="en-US"/>
        </w:rPr>
      </w:pPr>
    </w:p>
    <w:p w:rsidR="00E37845" w:rsidRDefault="00674C2E">
      <w:pPr>
        <w:widowControl/>
        <w:spacing w:after="160" w:line="252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6. </w:t>
      </w:r>
      <w:r>
        <w:rPr>
          <w:b/>
          <w:bCs/>
          <w:sz w:val="28"/>
          <w:szCs w:val="28"/>
        </w:rPr>
        <w:t>Торговая, расчетная и информационная инфраструктура финансового рынка</w:t>
      </w:r>
    </w:p>
    <w:p w:rsidR="00E37845" w:rsidRDefault="00674C2E">
      <w:pPr>
        <w:spacing w:line="276" w:lineRule="auto"/>
        <w:ind w:firstLine="709"/>
        <w:jc w:val="both"/>
      </w:pPr>
      <w:r>
        <w:rPr>
          <w:sz w:val="28"/>
          <w:szCs w:val="28"/>
        </w:rPr>
        <w:t>Биржевой и внебиржевой рынок. Биржевая система России. Группа «Московская биржа»: особенности организации и функционирования. Характеристика основных секций Московской биржи: фо</w:t>
      </w:r>
      <w:r>
        <w:rPr>
          <w:sz w:val="28"/>
          <w:szCs w:val="28"/>
        </w:rPr>
        <w:t>ндового, валютного, денежного и срочного рынка. Различия в системах организации торговли и расчетов на рынках Московской биржи. Правила допуска участников и ценных бумаг к торгам на бирже. Режимы торгов. Отдельные площадки на Московской бирже для обеспечен</w:t>
      </w:r>
      <w:r>
        <w:rPr>
          <w:sz w:val="28"/>
          <w:szCs w:val="28"/>
        </w:rPr>
        <w:t>ия торговли ценными бумагами специфических компаний (Рынок Инноваций и Инвестиций (РИИ), Сектор Роста, Сектор устойчивого развития, Сектор компаний повышенного инвестиционного риска). Иностранные бумаги на российских биржах. СПБ Биржа как крупнейший органи</w:t>
      </w:r>
      <w:r>
        <w:rPr>
          <w:sz w:val="28"/>
          <w:szCs w:val="28"/>
        </w:rPr>
        <w:t xml:space="preserve">затор торгов иностранными ценными бумагами в РФ. Внебиржевой рынок. МОЕХ Board и RTS Board. </w:t>
      </w:r>
    </w:p>
    <w:p w:rsidR="00E37845" w:rsidRDefault="00674C2E">
      <w:pPr>
        <w:widowControl/>
        <w:spacing w:line="276" w:lineRule="auto"/>
        <w:ind w:firstLine="567"/>
      </w:pPr>
      <w:r>
        <w:rPr>
          <w:sz w:val="28"/>
          <w:szCs w:val="28"/>
        </w:rPr>
        <w:t xml:space="preserve">Посттрейдинговая инфраструктура. Организация расчетов на биржевом рынке, особенности расчетов по ценным бумагам, </w:t>
      </w:r>
      <w:r>
        <w:rPr>
          <w:sz w:val="28"/>
          <w:szCs w:val="28"/>
          <w:lang w:val="en-US"/>
        </w:rPr>
        <w:t>DVP</w:t>
      </w:r>
      <w:r>
        <w:rPr>
          <w:sz w:val="28"/>
          <w:szCs w:val="28"/>
        </w:rPr>
        <w:t xml:space="preserve">. Центральный контрагент. Клиринговая </w:t>
      </w:r>
      <w:r>
        <w:rPr>
          <w:sz w:val="28"/>
          <w:szCs w:val="28"/>
        </w:rPr>
        <w:t>деятельность, виды клиринга, неттинг. Центральный депозитарий: понятия и основные функции.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Учетная система фондового и срочного рынка. Депозитарная система в РФ. Система ведения реестров владельцев именных ценных бумаг. Регистраторы: классические и дополни</w:t>
      </w:r>
      <w:r>
        <w:rPr>
          <w:sz w:val="28"/>
          <w:szCs w:val="28"/>
        </w:rPr>
        <w:t>тельные функции (в т.ч. регистрация выпусков ряда акций). Репозитарий как учетный институт внебиржевых сделок с ПФИ и сделок РЕПО.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Информация на фондовом рынке: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значение и способы получения (инсайдерская и общедоступная информация). Требования к раскрытию </w:t>
      </w:r>
      <w:r>
        <w:rPr>
          <w:sz w:val="28"/>
          <w:szCs w:val="28"/>
        </w:rPr>
        <w:t xml:space="preserve">информации на рынке ценных бумаг (эмитентами, посредниками, инфраструктурными организациями). Критерии отнесения лиц к инсайдерам в РФ и за рубежом. Использование возможностей информационных технологий в техническом и </w:t>
      </w:r>
      <w:r>
        <w:rPr>
          <w:sz w:val="28"/>
          <w:szCs w:val="28"/>
        </w:rPr>
        <w:lastRenderedPageBreak/>
        <w:t>фундаментальном анализе. Информационно</w:t>
      </w:r>
      <w:r>
        <w:rPr>
          <w:sz w:val="28"/>
          <w:szCs w:val="28"/>
        </w:rPr>
        <w:t>-аналитические системы в России и мире. Информационные и рейтинговые агентства: требования к их деятельности и особенности функционирования. Кредитный рейтинг облигаций российских эмитентов: национальная и международные шкалы. Фондовые индексы как индикато</w:t>
      </w:r>
      <w:r>
        <w:rPr>
          <w:sz w:val="28"/>
          <w:szCs w:val="28"/>
        </w:rPr>
        <w:t xml:space="preserve">ры состояния рынка: виды индексов, организации, которые их рассчитываю, способы расчета. Биржа как агрегатор информации о внебиржевых сделках в РФ. </w:t>
      </w:r>
    </w:p>
    <w:p w:rsidR="00E37845" w:rsidRDefault="00E37845">
      <w:pPr>
        <w:widowControl/>
        <w:spacing w:line="276" w:lineRule="auto"/>
        <w:jc w:val="both"/>
        <w:rPr>
          <w:sz w:val="28"/>
          <w:szCs w:val="28"/>
        </w:rPr>
      </w:pPr>
    </w:p>
    <w:p w:rsidR="00E37845" w:rsidRDefault="00E37845">
      <w:pPr>
        <w:widowControl/>
        <w:spacing w:line="252" w:lineRule="auto"/>
        <w:jc w:val="both"/>
        <w:rPr>
          <w:sz w:val="28"/>
          <w:szCs w:val="28"/>
        </w:rPr>
      </w:pPr>
    </w:p>
    <w:p w:rsidR="00E37845" w:rsidRDefault="00674C2E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Финансовые инновации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Влияние цифровизации экономики, финтеха на инструменты и организацию кассово</w:t>
      </w:r>
      <w:r>
        <w:rPr>
          <w:sz w:val="28"/>
          <w:szCs w:val="28"/>
        </w:rPr>
        <w:t xml:space="preserve">го и срочного рынка ценных бумаг. Современные тенденции развития отрасли финансовых технологий.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Цифровые активы: сущности и виды. Цифровые финансовые активы: виды, цели использования и проблемы регулирования. Становление рынка ЦФА в России. Криптовалюта. </w:t>
      </w:r>
      <w:r>
        <w:rPr>
          <w:sz w:val="28"/>
          <w:szCs w:val="28"/>
        </w:rPr>
        <w:t>Цифровые валюты центральных банков (</w:t>
      </w:r>
      <w:r>
        <w:rPr>
          <w:sz w:val="28"/>
          <w:szCs w:val="28"/>
          <w:lang w:val="en-US"/>
        </w:rPr>
        <w:t>CBDC</w:t>
      </w:r>
      <w:r>
        <w:rPr>
          <w:sz w:val="28"/>
          <w:szCs w:val="28"/>
        </w:rPr>
        <w:t>), цифровой рубль. NFT.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Альтернативная финансовая инфраструктура. Понятие краудфандинга и классификация краудфандинговых платформ. Финансовые и инвестиционные платформы в РФ: сущность и различия. Размещение ценных бу</w:t>
      </w:r>
      <w:r>
        <w:rPr>
          <w:sz w:val="28"/>
          <w:szCs w:val="28"/>
        </w:rPr>
        <w:t xml:space="preserve">маг с использованием инвестиционных платформ: регулирование и практика осуществления. Механические торговые системы, торговые роботы. Алгоритмическая и высокочастотная торговля: различия. 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Цифровизация операционной среды финансового рынка: изменение канало</w:t>
      </w:r>
      <w:r>
        <w:rPr>
          <w:sz w:val="28"/>
          <w:szCs w:val="28"/>
        </w:rPr>
        <w:t>в коммуникации, использование маркетплейсов, расширение возможностей прямого доступа к биржевым торгам. Робоэдвайзинг и его виды. Влияние цифровизация на деятельность финансовых посредников.</w:t>
      </w:r>
    </w:p>
    <w:p w:rsidR="00E37845" w:rsidRDefault="00E37845">
      <w:pPr>
        <w:widowControl/>
        <w:spacing w:line="252" w:lineRule="auto"/>
        <w:jc w:val="both"/>
        <w:rPr>
          <w:color w:val="00B050"/>
          <w:sz w:val="28"/>
          <w:szCs w:val="28"/>
        </w:rPr>
      </w:pP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spacing w:after="160" w:line="252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8. </w:t>
      </w:r>
      <w:r>
        <w:rPr>
          <w:b/>
          <w:bCs/>
          <w:sz w:val="28"/>
          <w:szCs w:val="28"/>
        </w:rPr>
        <w:t>Регулирование финансового рынка и безопасность деятельн</w:t>
      </w:r>
      <w:r>
        <w:rPr>
          <w:b/>
          <w:bCs/>
          <w:sz w:val="28"/>
          <w:szCs w:val="28"/>
        </w:rPr>
        <w:t>ости на нем</w:t>
      </w:r>
    </w:p>
    <w:p w:rsidR="00E37845" w:rsidRDefault="00674C2E">
      <w:pPr>
        <w:widowControl/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Концептуальные вопросы регулирования финансового рынка. Модели регулирования: отраслевая (секторальная), модель единого регулятора, модель по целям. Развитие инструментов регулирования. Мегарегулятор: российская и зарубежная практика становлени</w:t>
      </w:r>
      <w:r>
        <w:rPr>
          <w:rFonts w:eastAsia="Calibri"/>
          <w:sz w:val="28"/>
          <w:szCs w:val="28"/>
          <w:lang w:eastAsia="en-US"/>
        </w:rPr>
        <w:t>я и функционирования.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Саморегулирование на финансовом рынке. СРО на российском фондовом рынке: НФА, НАУФОР, ПАРТАД и др. Основные требования к деятельности и тенденции развития СРО в РФ.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Регулирование финансовых рынков на наднациональном уровне. Международ</w:t>
      </w:r>
      <w:r>
        <w:rPr>
          <w:rFonts w:eastAsia="Calibri"/>
          <w:sz w:val="28"/>
          <w:szCs w:val="28"/>
          <w:lang w:eastAsia="en-US"/>
        </w:rPr>
        <w:t>ные организации в области финансовых рынков: МВФ, БМР, ИОСКО, Совет по финансовой стабильности.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Защита прав инвесторов. Службы </w:t>
      </w:r>
      <w:r>
        <w:rPr>
          <w:sz w:val="28"/>
          <w:szCs w:val="28"/>
          <w:lang w:val="en-US"/>
        </w:rPr>
        <w:t>IR</w:t>
      </w:r>
      <w:r>
        <w:rPr>
          <w:sz w:val="28"/>
          <w:szCs w:val="28"/>
        </w:rPr>
        <w:t xml:space="preserve"> в крупных компаниях – эмитентах ценных бумаг. Процедуры комплайенс, реализуемые финансовыми посредниками, и их ответственность за нарушения на финансовом рынке. Федеральный фонд по защите прав вкладчиков и акционеров. Ассоциация владельцев облигаций как и</w:t>
      </w:r>
      <w:r>
        <w:rPr>
          <w:sz w:val="28"/>
          <w:szCs w:val="28"/>
        </w:rPr>
        <w:t>нститут защиты интересов частных инвесторов в долговые ценные бумаги.</w:t>
      </w:r>
    </w:p>
    <w:p w:rsidR="00E37845" w:rsidRDefault="00674C2E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Запрет на незаконную деятельность на финансовом рынке (включая манипулирование рынком, сделки с использованием инсайдерской информации, легализацию доходов, полученных преступный путем).</w:t>
      </w:r>
      <w:r>
        <w:rPr>
          <w:sz w:val="28"/>
          <w:szCs w:val="28"/>
        </w:rPr>
        <w:t xml:space="preserve">  Кибербезопасность и противодействие финансовому мошенничеству. Инструменты, используемые Банком России для борьбы с мошенничеством в финансовой сфере. ФинЦЕРТ как подразделение Банка России по мониторингу и реагированию на компьютерные атаки в финансовой</w:t>
      </w:r>
      <w:r>
        <w:rPr>
          <w:sz w:val="28"/>
          <w:szCs w:val="28"/>
        </w:rPr>
        <w:t xml:space="preserve"> сфере. Практика РФ по пресечению деятельности финансовых пирамид. </w:t>
      </w:r>
    </w:p>
    <w:p w:rsidR="00E37845" w:rsidRDefault="00674C2E">
      <w:pPr>
        <w:widowControl/>
        <w:spacing w:line="276" w:lineRule="auto"/>
        <w:ind w:firstLine="567"/>
      </w:pPr>
      <w:r>
        <w:rPr>
          <w:sz w:val="28"/>
          <w:szCs w:val="28"/>
        </w:rPr>
        <w:t>Ответственность за правонарушения и преступления на финансовом рынке: административная и уголовная.</w:t>
      </w:r>
    </w:p>
    <w:p w:rsidR="00E37845" w:rsidRDefault="00E37845">
      <w:pPr>
        <w:widowControl/>
        <w:spacing w:after="160" w:line="252" w:lineRule="auto"/>
        <w:jc w:val="both"/>
        <w:rPr>
          <w:sz w:val="28"/>
          <w:szCs w:val="28"/>
          <w:highlight w:val="yellow"/>
        </w:rPr>
      </w:pPr>
    </w:p>
    <w:p w:rsidR="00E37845" w:rsidRDefault="00E37845">
      <w:pPr>
        <w:widowControl/>
        <w:rPr>
          <w:rFonts w:eastAsia="Calibri"/>
          <w:b/>
          <w:bCs/>
          <w:sz w:val="28"/>
          <w:szCs w:val="28"/>
          <w:highlight w:val="yellow"/>
          <w:lang w:eastAsia="en-US"/>
        </w:rPr>
      </w:pPr>
    </w:p>
    <w:p w:rsidR="00E37845" w:rsidRDefault="00674C2E">
      <w:pPr>
        <w:widowControl/>
        <w:spacing w:after="160" w:line="252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9. </w:t>
      </w:r>
      <w:r>
        <w:rPr>
          <w:rFonts w:eastAsia="Calibri"/>
          <w:b/>
          <w:sz w:val="28"/>
          <w:szCs w:val="28"/>
          <w:lang w:eastAsia="en-US"/>
        </w:rPr>
        <w:t xml:space="preserve">Сущность и содержание страхового рынка, его место в системе современных </w:t>
      </w:r>
      <w:r>
        <w:rPr>
          <w:rFonts w:eastAsia="Calibri"/>
          <w:b/>
          <w:sz w:val="28"/>
          <w:szCs w:val="28"/>
          <w:lang w:eastAsia="en-US"/>
        </w:rPr>
        <w:t>финансовых рынков</w:t>
      </w:r>
    </w:p>
    <w:p w:rsidR="00E37845" w:rsidRDefault="00674C2E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 xml:space="preserve">Роль страхования в обеспечении экономической безопасности граждан и хозяйствующих субъектов на территории Российской Федерации. Цель и задачи страхового дела в Российской Федерации. Имущественные (страховые) интересы России, ее субъектов </w:t>
      </w:r>
      <w:r>
        <w:rPr>
          <w:rFonts w:eastAsia="Calibri"/>
          <w:sz w:val="28"/>
          <w:szCs w:val="28"/>
          <w:lang w:eastAsia="en-US"/>
        </w:rPr>
        <w:t xml:space="preserve">и муниципальных образований, физических и юридических лиц. Страховые риски: идентификация и оценка. Участники страхового рынка их функции, содержание деятельности и принципы взаимодействия. </w:t>
      </w:r>
    </w:p>
    <w:p w:rsidR="00E37845" w:rsidRDefault="00674C2E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>Институциональная, отраслевая и территориальная организация страх</w:t>
      </w:r>
      <w:r>
        <w:rPr>
          <w:rFonts w:eastAsia="Calibri"/>
          <w:sz w:val="28"/>
          <w:szCs w:val="28"/>
          <w:lang w:eastAsia="en-US"/>
        </w:rPr>
        <w:t xml:space="preserve">ового рынка. Макроэкономические и микроэкономические функции страхования. Место страхового рынка в общей системе финансовых рынков. Специфика страхового рынка по сравнению с традиционными финансовыми рынками. </w:t>
      </w:r>
    </w:p>
    <w:p w:rsidR="00E37845" w:rsidRDefault="00674C2E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>Риск-ориентированный подход к регулированию ст</w:t>
      </w:r>
      <w:r>
        <w:rPr>
          <w:rFonts w:eastAsia="Calibri"/>
          <w:sz w:val="28"/>
          <w:szCs w:val="28"/>
          <w:lang w:eastAsia="en-US"/>
        </w:rPr>
        <w:t>раховой деятельности. Объективная необходимость государственного страхового надзора. Акту</w:t>
      </w:r>
      <w:r>
        <w:rPr>
          <w:rFonts w:eastAsia="Calibri"/>
          <w:sz w:val="28"/>
          <w:szCs w:val="28"/>
          <w:lang w:eastAsia="en-US"/>
        </w:rPr>
        <w:lastRenderedPageBreak/>
        <w:t>альные вопросы развития государственного страхового надзора в РФ на современном этапе. Основные требования к финансовой устойчивости и платежеспособности страховщиков.</w:t>
      </w:r>
    </w:p>
    <w:p w:rsidR="00E37845" w:rsidRDefault="00E37845">
      <w:pPr>
        <w:widowControl/>
        <w:jc w:val="both"/>
        <w:rPr>
          <w:b/>
          <w:sz w:val="28"/>
          <w:szCs w:val="28"/>
        </w:rPr>
      </w:pPr>
    </w:p>
    <w:p w:rsidR="00E37845" w:rsidRDefault="00674C2E">
      <w:pPr>
        <w:widowControl/>
        <w:spacing w:after="160" w:line="252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10. </w:t>
      </w:r>
      <w:r>
        <w:rPr>
          <w:rFonts w:eastAsia="Calibri"/>
          <w:b/>
          <w:sz w:val="28"/>
          <w:szCs w:val="28"/>
          <w:lang w:eastAsia="en-US"/>
        </w:rPr>
        <w:t>Состояние и перспективы развития современного страхового рынка.</w:t>
      </w:r>
    </w:p>
    <w:p w:rsidR="00E37845" w:rsidRDefault="00674C2E">
      <w:pPr>
        <w:widowControl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Макроэкономические и микроэкономические показатели международного страхового рынка. Критерии и показатели эффективности страхового рынка. Место российского страхового рынка в междун</w:t>
      </w:r>
      <w:r>
        <w:rPr>
          <w:rFonts w:eastAsia="Calibri"/>
          <w:sz w:val="28"/>
          <w:szCs w:val="28"/>
          <w:lang w:eastAsia="en-US"/>
        </w:rPr>
        <w:t xml:space="preserve">ародном страховом рынке, влияние санкций на российский страховой рынок. </w:t>
      </w:r>
    </w:p>
    <w:p w:rsidR="00E37845" w:rsidRDefault="00674C2E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>Качественные и количественные показатели современного состояния российского страхового рынка. Состояние и перспективы различных субъектов страхового дела и участников страховых отноше</w:t>
      </w:r>
      <w:r>
        <w:rPr>
          <w:rFonts w:eastAsia="Calibri"/>
          <w:sz w:val="28"/>
          <w:szCs w:val="28"/>
          <w:lang w:eastAsia="en-US"/>
        </w:rPr>
        <w:t xml:space="preserve">ний в Российской Федерации. </w:t>
      </w:r>
    </w:p>
    <w:p w:rsidR="00E37845" w:rsidRDefault="00674C2E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 xml:space="preserve"> Страхование в системах управления рисками и обеспечении финансовой устойчивости организаций. Страхование, перестрахование, взаимное страхование: современное состояние и перспективы развития. Саморегулирование на страховом рынк</w:t>
      </w:r>
      <w:r>
        <w:rPr>
          <w:rFonts w:eastAsia="Calibri"/>
          <w:sz w:val="28"/>
          <w:szCs w:val="28"/>
          <w:lang w:eastAsia="en-US"/>
        </w:rPr>
        <w:t>е РФ. Основные направления развития страхования жизни на современном этапе.  Основные направления развития рискового страхования на современном этапе. Перестраховочные отношения на современном российском страховом рынке, роль и значение РНПК.</w:t>
      </w:r>
    </w:p>
    <w:p w:rsidR="00E37845" w:rsidRDefault="00674C2E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 xml:space="preserve"> Влияние цифр</w:t>
      </w:r>
      <w:r>
        <w:rPr>
          <w:rFonts w:eastAsia="Calibri"/>
          <w:sz w:val="28"/>
          <w:szCs w:val="28"/>
          <w:lang w:eastAsia="en-US"/>
        </w:rPr>
        <w:t>овизации экономики, современных финансовых технологий на современный рынок страхования. Инновации в современном российском страховании. Состояние конкуренции на российском страховом рынке.</w:t>
      </w:r>
    </w:p>
    <w:p w:rsidR="00E37845" w:rsidRDefault="00674C2E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E37845" w:rsidRDefault="00674C2E">
      <w:pPr>
        <w:widowControl/>
        <w:rPr>
          <w:b/>
          <w:sz w:val="28"/>
          <w:szCs w:val="28"/>
        </w:rPr>
      </w:pPr>
      <w:bookmarkStart w:id="15" w:name="_Toc118029379"/>
      <w:bookmarkStart w:id="16" w:name="_Toc83116187"/>
      <w:r>
        <w:rPr>
          <w:b/>
          <w:sz w:val="28"/>
          <w:szCs w:val="28"/>
        </w:rPr>
        <w:t>5.2. Учебно-тематический план</w:t>
      </w:r>
      <w:bookmarkEnd w:id="15"/>
      <w:bookmarkEnd w:id="16"/>
    </w:p>
    <w:p w:rsidR="00E37845" w:rsidRDefault="00674C2E">
      <w:pPr>
        <w:widowControl/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</w:p>
    <w:tbl>
      <w:tblPr>
        <w:tblW w:w="9810" w:type="dxa"/>
        <w:tblInd w:w="-43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1705"/>
        <w:gridCol w:w="708"/>
        <w:gridCol w:w="849"/>
        <w:gridCol w:w="858"/>
        <w:gridCol w:w="1410"/>
        <w:gridCol w:w="1282"/>
        <w:gridCol w:w="2430"/>
      </w:tblGrid>
      <w:tr w:rsidR="00E3784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</w:t>
            </w:r>
            <w:r>
              <w:rPr>
                <w:b/>
                <w:sz w:val="24"/>
                <w:szCs w:val="24"/>
              </w:rPr>
              <w:t>разделов) дисциплины</w:t>
            </w:r>
          </w:p>
        </w:tc>
        <w:tc>
          <w:tcPr>
            <w:tcW w:w="5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3784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E378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E378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работа*-</w:t>
            </w:r>
          </w:p>
          <w:p w:rsidR="00E37845" w:rsidRDefault="00674C2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E378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E3784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E378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E378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E378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tabs>
                <w:tab w:val="right" w:pos="851"/>
              </w:tabs>
              <w:jc w:val="center"/>
              <w:rPr>
                <w:b/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E378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E378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Современные тенденции на </w:t>
            </w:r>
            <w:r>
              <w:rPr>
                <w:color w:val="000000"/>
                <w:sz w:val="24"/>
                <w:szCs w:val="24"/>
              </w:rPr>
              <w:t>финансовом рынке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тематическая дискуссия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Рынок эмиссионных ценных бумаг. </w:t>
            </w:r>
            <w:r>
              <w:rPr>
                <w:color w:val="000000"/>
                <w:sz w:val="24"/>
                <w:szCs w:val="24"/>
              </w:rPr>
              <w:lastRenderedPageBreak/>
              <w:t>Акции и акционерный капитал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тематическая дискуссия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Рынок долговых ценных</w:t>
            </w:r>
            <w:r>
              <w:rPr>
                <w:color w:val="000000"/>
                <w:sz w:val="24"/>
                <w:szCs w:val="24"/>
              </w:rPr>
              <w:t xml:space="preserve"> бумаг и новые тенденции в их эмиссии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работа со статистическими данными, тематическая дискуссия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Рынок производных финансовых инструментов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 решение тестовых заданий, задач, дискуссия </w:t>
            </w:r>
            <w:r>
              <w:rPr>
                <w:color w:val="000000"/>
                <w:sz w:val="24"/>
                <w:szCs w:val="24"/>
              </w:rPr>
              <w:t>на заданную тему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Инвестиционная деятельность и финансовые посредники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тестовых заданий, представление и обсуждение выступлений по теме занятия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6. Торговая, расчетная и информационная инфраструктура финансового рынка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тематическая дискуссия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7. Финансовые инновации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Обсуждение результатов самостоятельной работы по теме занятия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8. Регулирование финансового рынка и безопасность деятельности на нем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тестовых заданий, задач, проблемная дискуссия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9. </w:t>
            </w:r>
            <w:r>
              <w:rPr>
                <w:bCs/>
                <w:color w:val="000000"/>
                <w:sz w:val="24"/>
                <w:szCs w:val="24"/>
              </w:rPr>
              <w:t>Сущность и содержание страхового рынка, его место в системе современных финансовых рынков</w:t>
            </w:r>
          </w:p>
          <w:p w:rsidR="00E37845" w:rsidRDefault="00E378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Дискуссия на основе научного доклада на заданную тему. Групповая работа со </w:t>
            </w:r>
            <w:r>
              <w:rPr>
                <w:color w:val="000000"/>
                <w:sz w:val="24"/>
                <w:szCs w:val="24"/>
              </w:rPr>
              <w:t>статистическими данными и аналитическими материалами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10. </w:t>
            </w:r>
            <w:r>
              <w:rPr>
                <w:bCs/>
                <w:color w:val="000000"/>
                <w:sz w:val="24"/>
                <w:szCs w:val="24"/>
              </w:rPr>
              <w:t>Состояние и перспективы развития современного страхового рынка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Дискуссия на основе научного доклада на заданную тему. Групповая работа со статистическими данными и </w:t>
            </w:r>
            <w:r>
              <w:rPr>
                <w:color w:val="000000"/>
                <w:sz w:val="24"/>
                <w:szCs w:val="24"/>
              </w:rPr>
              <w:t>аналитическими материалами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E37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Согласно учебному плану: Домашнее творческое задание </w:t>
            </w:r>
          </w:p>
        </w:tc>
      </w:tr>
      <w:tr w:rsidR="00E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E37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E37845" w:rsidRDefault="00674C2E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*объем контактной работы в очно-заочной/заочной формах обучения и индивидуальных учебных планах </w:t>
      </w:r>
      <w:r>
        <w:rPr>
          <w:sz w:val="24"/>
          <w:szCs w:val="24"/>
        </w:rPr>
        <w:t>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37845" w:rsidRDefault="00E37845">
      <w:pPr>
        <w:widowControl/>
        <w:jc w:val="both"/>
        <w:rPr>
          <w:sz w:val="24"/>
          <w:szCs w:val="24"/>
        </w:rPr>
      </w:pPr>
    </w:p>
    <w:p w:rsidR="00E37845" w:rsidRDefault="00674C2E">
      <w:pPr>
        <w:pStyle w:val="17"/>
        <w:jc w:val="both"/>
        <w:rPr>
          <w:rFonts w:ascii="Times New Roman" w:hAnsi="Times New Roman" w:cs="Times New Roman"/>
          <w:b/>
        </w:rPr>
      </w:pPr>
      <w:bookmarkStart w:id="17" w:name="_Toc118029380"/>
      <w:bookmarkStart w:id="18" w:name="_Toc83116188"/>
      <w:r>
        <w:rPr>
          <w:rFonts w:ascii="Times New Roman" w:hAnsi="Times New Roman" w:cs="Times New Roman"/>
          <w:b/>
        </w:rPr>
        <w:t>5.3. Содержание семинаров, практических занятий</w:t>
      </w:r>
      <w:bookmarkEnd w:id="17"/>
      <w:bookmarkEnd w:id="18"/>
      <w:r>
        <w:rPr>
          <w:rFonts w:ascii="Times New Roman" w:hAnsi="Times New Roman" w:cs="Times New Roman"/>
          <w:b/>
        </w:rPr>
        <w:t xml:space="preserve"> </w:t>
      </w:r>
    </w:p>
    <w:p w:rsidR="00E37845" w:rsidRDefault="00674C2E">
      <w:pPr>
        <w:pStyle w:val="17"/>
        <w:spacing w:before="0" w:after="0"/>
        <w:jc w:val="right"/>
        <w:rPr>
          <w:rFonts w:ascii="Times New Roman" w:hAnsi="Times New Roman" w:cs="Times New Roman"/>
        </w:rPr>
      </w:pPr>
      <w:bookmarkStart w:id="19" w:name="_Toc118029381"/>
      <w:r>
        <w:rPr>
          <w:rFonts w:ascii="Times New Roman" w:hAnsi="Times New Roman" w:cs="Times New Roman"/>
        </w:rPr>
        <w:t xml:space="preserve">Таблица </w:t>
      </w:r>
      <w:bookmarkEnd w:id="19"/>
      <w:r>
        <w:rPr>
          <w:rFonts w:ascii="Times New Roman" w:hAnsi="Times New Roman" w:cs="Times New Roman"/>
        </w:rPr>
        <w:t xml:space="preserve">4 </w:t>
      </w:r>
      <w:bookmarkStart w:id="20" w:name="_Toc85723461"/>
      <w:bookmarkEnd w:id="20"/>
    </w:p>
    <w:tbl>
      <w:tblPr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3968"/>
        <w:gridCol w:w="3545"/>
      </w:tblGrid>
      <w:tr w:rsidR="00E37845">
        <w:trPr>
          <w:tblHeader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>
              <w:rPr>
                <w:color w:val="000000"/>
                <w:sz w:val="24"/>
                <w:szCs w:val="24"/>
              </w:rPr>
              <w:t>Современные тенденции на финансовом рынке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16"/>
              </w:numPr>
              <w:ind w:left="292" w:hanging="29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</w:t>
            </w:r>
            <w:r>
              <w:rPr>
                <w:rFonts w:ascii="Times New Roman" w:hAnsi="Times New Roman"/>
                <w:sz w:val="24"/>
                <w:szCs w:val="24"/>
              </w:rPr>
              <w:t>ые пропорции финансового рынка по виду обращающихся на нем финансовых активов.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7"/>
              </w:numPr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количественные показатели различных сегментов и секторов финансового рынка и их значение в финансировании экономики.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8"/>
              </w:numPr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Дезинтермедиация и ее проявления на локальных и </w:t>
            </w:r>
            <w:r>
              <w:rPr>
                <w:rFonts w:ascii="Times New Roman" w:hAnsi="Times New Roman"/>
                <w:sz w:val="24"/>
                <w:szCs w:val="24"/>
              </w:rPr>
              <w:t>глобальных рынках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9"/>
              </w:numPr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Объективные причины возникновения «зеленых финансов» и их выделения в качестве самостоятельного сегмента финансового рынка.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0"/>
              </w:numPr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рынок «устойчивого развития»: количественные характеристики, участники, инструменты.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1"/>
              </w:numPr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«Зеленые» финансы: основные направления.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8.1 — 1, 4, 8; раздел 8.2 а) — 1, 2; раздел 8.2 б) — 1, 2, 6; раздел 9 — 1, 2, 3, 8, 9, 10.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Тестирование, 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кейсов.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Рынок эмиссионных ценных бумаг. Акции</w:t>
            </w:r>
            <w:r>
              <w:rPr>
                <w:sz w:val="24"/>
                <w:szCs w:val="24"/>
              </w:rPr>
              <w:t xml:space="preserve"> и акционерный капитал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22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Эмиссионные ценные бумаги, процедура эмиссии.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3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эмиссии акций. Регистрирующие органы, способы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размещения, эмиссионный документы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4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количественные и качественные показатели рынка акций РФ: количество акционерных общес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тв, капитализация,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IPO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SPO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5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структуры собственности и доля акций российских компаний-эмитентов в свободном обращении.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6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размере пакета акций на права и обязанности их владельцев.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7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формирования фондовых индексов и их виды.</w:t>
            </w:r>
          </w:p>
          <w:p w:rsidR="00E37845" w:rsidRDefault="00674C2E">
            <w:pPr>
              <w:ind w:left="21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8.1 —4, 5, 16; раздел 8.2 а) — 1, 2; раздел 8.2 б) — 1, 2; раздел 9 — 3, 4, 13.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Тестирование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кейса 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научного доклада 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Рынок долговых ценных бумаг и новые тенденции в их </w:t>
            </w:r>
            <w:r>
              <w:rPr>
                <w:sz w:val="24"/>
                <w:szCs w:val="24"/>
              </w:rPr>
              <w:t xml:space="preserve">эмиссии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28"/>
              </w:numPr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конструирования и эмиссии корпоративных облигаций.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29"/>
              </w:numPr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Государственные и муниципальные облигации:</w:t>
            </w:r>
            <w:r>
              <w:rPr>
                <w:rFonts w:ascii="Times New Roman" w:hAnsi="Times New Roman"/>
              </w:rPr>
              <w:t xml:space="preserve"> основные </w:t>
            </w:r>
            <w:r>
              <w:rPr>
                <w:rFonts w:ascii="Times New Roman" w:hAnsi="Times New Roman"/>
                <w:sz w:val="24"/>
                <w:szCs w:val="24"/>
              </w:rPr>
              <w:t>инструменты и структура рынка.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0"/>
              </w:numPr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Корпоративные облигации российских компаний: особенности эмиссии и обращения по видам облигаций.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1"/>
              </w:numPr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Параметры рынка корпоративных облигаций и определяющие их факторы.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2"/>
              </w:numPr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ВДО и дефолты по облигациям: дефолт по погашению, по выплате купона, по оферте.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3"/>
              </w:numPr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Секьюритизация долга и развитие финансового рынка. Роль ДОМ.РФ.</w:t>
            </w:r>
          </w:p>
          <w:p w:rsidR="00E37845" w:rsidRDefault="00674C2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4, 5</w:t>
            </w:r>
            <w:r>
              <w:rPr>
                <w:i/>
                <w:sz w:val="24"/>
                <w:szCs w:val="24"/>
              </w:rPr>
              <w:t>, 6; раздел 8.2 а) — 1, 2; раздел 8.2 б) — 1, 4; раздел 9 — 2, 3, 4, 6, 7, 12.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Устные ответы, тестирование, дискуссия на основе научного доклада 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Рынок производных финансовых инструментов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34"/>
              </w:numPr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Возможности использования производных финансовых </w:t>
            </w:r>
            <w:r>
              <w:rPr>
                <w:rFonts w:ascii="Times New Roman" w:hAnsi="Times New Roman"/>
                <w:sz w:val="24"/>
                <w:szCs w:val="24"/>
              </w:rPr>
              <w:t>инструментов в целях хеджирования на российском рынке.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5"/>
              </w:numPr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Различия в подходах к определению валютного свопа. Сравнительная характеристика валютного свопа и сделок РЕПО.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6"/>
              </w:numPr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Производные финансовые инструменты как часть структурных продуктов.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7"/>
              </w:numPr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текущего </w:t>
            </w:r>
            <w:r>
              <w:rPr>
                <w:rFonts w:ascii="Times New Roman" w:hAnsi="Times New Roman"/>
                <w:sz w:val="24"/>
                <w:szCs w:val="24"/>
              </w:rPr>
              <w:t>состояния биржевого рынка производных финансовых инструментов и рынка внебиржевых производных финансовых инструментов в России.</w:t>
            </w:r>
          </w:p>
          <w:p w:rsidR="00E37845" w:rsidRDefault="00674C2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4, 15; раздел 8.2 а) — 1, 2; раздел 8.2 б) — 2; раздел 9 — 2, 3, 6, 7.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</w:t>
            </w:r>
            <w:r>
              <w:rPr>
                <w:sz w:val="24"/>
                <w:szCs w:val="24"/>
              </w:rPr>
              <w:t>ные ответы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кейса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научного доклада 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Инвестиционная деятельность и финансовые посредники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38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финансовых посредников, а также порядок их допуска на рынок.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39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Инвестиционное консультирования как профессиональный </w:t>
            </w:r>
            <w:r>
              <w:rPr>
                <w:rFonts w:ascii="Times New Roman" w:hAnsi="Times New Roman"/>
                <w:sz w:val="24"/>
                <w:szCs w:val="24"/>
              </w:rPr>
              <w:t>вид деятельности, особенности его осуществления.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0"/>
              </w:numPr>
              <w:ind w:left="29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инвестиционные счета и требования, предъявляемые к брокерам и инвесторам при ведении ИИС.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1"/>
              </w:numPr>
              <w:ind w:left="29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Неквалифицированные инвесторы и ограничения на их операции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2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Паевые инвестиционные фонды на российском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рынке ценных бумаг: виды паевых инвестиционных фондов и особенности обращения их паев.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3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Организационные и правовые особенности деятельности НПФ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сфере обязательного накопительного страхования и негосударственного пенсионного обеспечения;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4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Сравнительная характеристика биржевых фондов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ETF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5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Некредитные финансовые организации, предоставляющие займы и особенности регулирования их деятельности: микрофинансовые организации, кредитные кооперативы, ломбарды.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Возможности для привлечения средств з</w:t>
            </w:r>
            <w:r>
              <w:rPr>
                <w:rFonts w:ascii="Times New Roman" w:hAnsi="Times New Roman"/>
                <w:sz w:val="24"/>
                <w:szCs w:val="24"/>
              </w:rPr>
              <w:t>а счет эмиссии облигаций.</w:t>
            </w:r>
          </w:p>
          <w:p w:rsidR="00E37845" w:rsidRDefault="00674C2E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1, 2, 7, 9; раздел 8.2 а) — 1, 2; раздел 8.2 б) — 1, 2, 3, 5; раздел 9 — 1, 2, 3, 4, 9, 10,11.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Тестирование, решение задач, обсуждение кейсов. Дискуссия на основе научного доклада</w:t>
            </w:r>
          </w:p>
        </w:tc>
      </w:tr>
      <w:tr w:rsidR="00E37845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Тор</w:t>
            </w:r>
            <w:r>
              <w:rPr>
                <w:sz w:val="24"/>
                <w:szCs w:val="24"/>
              </w:rPr>
              <w:t>говая, расчетная и информационная инфраструктура финансового рынка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46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тенденции в развитии фондовых бирж. Крупнейшие биржи мира. Московская биржа и ее место в рейтинге бирж.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7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модели биржевой торговли (аукционные и дилерские рынки).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8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торгов на биржевых и внебиржевых рынках. МОЕХ Board и RTS Board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49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Различия в системах организации торговли и расчетов на рынках Московской биржи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0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Сектора Московской бирже для торговли акциями избранных компаний (Рынок Инноваций и Инвестиций (РИИ)</w:t>
            </w:r>
            <w:r>
              <w:rPr>
                <w:rFonts w:ascii="Times New Roman" w:hAnsi="Times New Roman"/>
                <w:sz w:val="24"/>
                <w:szCs w:val="24"/>
              </w:rPr>
              <w:t>, Сектор Роста, Сектор устойчивого развития, Сектор компаний повышенного инвестиционного риска)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1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центрального депозитария на российском рынке ценных бумаг.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2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Клиринговая деятельность: понятие и особенности осуществления на Московской бирже.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Центральные контрагент и его функции.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3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Информационно-аналитические системы в России и мире. Информационные и рейтинговые агентства.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4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Инсайдерская информация. Критерии отнесения лиц к инсайдерам в РФ и за рубежом</w:t>
            </w:r>
          </w:p>
          <w:p w:rsidR="00E37845" w:rsidRDefault="00674C2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  <w:r>
              <w:rPr>
                <w:i/>
                <w:sz w:val="24"/>
                <w:szCs w:val="24"/>
              </w:rPr>
              <w:t xml:space="preserve">раздел 8.1 — 1, 4, </w:t>
            </w:r>
            <w:r>
              <w:rPr>
                <w:i/>
                <w:sz w:val="24"/>
                <w:szCs w:val="24"/>
              </w:rPr>
              <w:t>10, 11, 12, 16; раздел 8.2 а) — 1, 2; раздел 8.2 б) — 1, 2, 4; раздел 9 — 1, 3, 4, 6, 7.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Тестирование, устные ответы, обсуждение кейсов</w:t>
            </w:r>
          </w:p>
        </w:tc>
      </w:tr>
      <w:tr w:rsidR="00E37845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Финансовые инновации</w:t>
            </w:r>
          </w:p>
          <w:p w:rsidR="00E37845" w:rsidRDefault="00E378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55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финансовые активы и практика их легитимизация.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6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Цифровизация и развитие финансово</w:t>
            </w:r>
            <w:r>
              <w:rPr>
                <w:rFonts w:ascii="Times New Roman" w:hAnsi="Times New Roman"/>
                <w:sz w:val="24"/>
                <w:szCs w:val="24"/>
              </w:rPr>
              <w:t>й инфраструктуры, а также операционной среды: платформы для удаленной идентификации, регистрации финансовых сделок, быстрых платежей.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7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Краудфандинг – альтернатива традиционным способам привлечения финансирования: организация деятельности краудфандинговых пл</w:t>
            </w:r>
            <w:r>
              <w:rPr>
                <w:rFonts w:ascii="Times New Roman" w:hAnsi="Times New Roman"/>
                <w:sz w:val="24"/>
                <w:szCs w:val="24"/>
              </w:rPr>
              <w:t>атформ и их классификация, участники, риски, положительные и отрицательные стороны.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8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Инвестиционные платформы в РФ: сущность и различия. Практика размещения ценных бумаг с использованием инвестиционных платформ.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59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Отличия алгоритмической от высокочастотной </w:t>
            </w:r>
            <w:r>
              <w:rPr>
                <w:rFonts w:ascii="Times New Roman" w:hAnsi="Times New Roman"/>
                <w:sz w:val="24"/>
                <w:szCs w:val="24"/>
              </w:rPr>
              <w:t>торговли.</w:t>
            </w:r>
          </w:p>
          <w:p w:rsidR="00E37845" w:rsidRDefault="00E37845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E37845" w:rsidRDefault="00674C2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  <w:r>
              <w:rPr>
                <w:i/>
                <w:sz w:val="24"/>
                <w:szCs w:val="24"/>
              </w:rPr>
              <w:t>раздел 8.1 — 4, 13, 17, 18; раздел 8.2 а) — 1, 2; раздел 8.2 б) — 2, 3, 4; раздел 9 — 1, 2, 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ответы, дискуссия, представление и обсуждение выступлений</w:t>
            </w:r>
          </w:p>
          <w:p w:rsidR="00E37845" w:rsidRDefault="00E37845">
            <w:pPr>
              <w:jc w:val="both"/>
              <w:rPr>
                <w:sz w:val="24"/>
                <w:szCs w:val="24"/>
              </w:rPr>
            </w:pPr>
          </w:p>
        </w:tc>
      </w:tr>
      <w:tr w:rsidR="00E37845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</w:t>
            </w:r>
            <w:r>
              <w:t xml:space="preserve"> </w:t>
            </w:r>
            <w:r>
              <w:rPr>
                <w:sz w:val="24"/>
                <w:szCs w:val="24"/>
              </w:rPr>
              <w:t>Регулирование финансового рынка и безопасность дея</w:t>
            </w:r>
            <w:r>
              <w:rPr>
                <w:sz w:val="24"/>
                <w:szCs w:val="24"/>
              </w:rPr>
              <w:t>тельности на нем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60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Объективные предпосылки государственного регулирования деятельности участников финансового рынка.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1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регулирования раскрытия информации на финансовых рынках.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2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Регулирование финансовых рынков на наднациональном уровне путем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 международных организаций.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3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развития саморегулирования на финансовом рынке.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4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прав инвесторов на российском фондовом рынке: институты и используемые ими процедуры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5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Кибербезопасность и противодействие финансовому мошенничеству н</w:t>
            </w:r>
            <w:r>
              <w:rPr>
                <w:rFonts w:ascii="Times New Roman" w:hAnsi="Times New Roman"/>
                <w:sz w:val="24"/>
                <w:szCs w:val="24"/>
              </w:rPr>
              <w:t>а российском финансовом рынке.</w:t>
            </w:r>
          </w:p>
          <w:p w:rsidR="00E37845" w:rsidRDefault="00E37845">
            <w:pPr>
              <w:pStyle w:val="afff"/>
              <w:widowControl w:val="0"/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7845" w:rsidRDefault="00674C2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Рекомендуемые источники: раздел 8.1 — 1,2, 4, 8, 14, 19; раздел 8.2 а) — 1, 2; раздел 8.2 б) — 1,2, 3, 4; раздел 9 — 1, 2, 3, 12, 13.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дискуссия, обсуждение кейсов, представление и обсуждение выступлений</w:t>
            </w:r>
          </w:p>
          <w:p w:rsidR="00E37845" w:rsidRDefault="00E37845">
            <w:pPr>
              <w:jc w:val="both"/>
              <w:rPr>
                <w:sz w:val="24"/>
                <w:szCs w:val="24"/>
              </w:rPr>
            </w:pPr>
          </w:p>
        </w:tc>
      </w:tr>
      <w:tr w:rsidR="00E37845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845" w:rsidRDefault="00674C2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9. </w:t>
            </w:r>
            <w:r>
              <w:rPr>
                <w:bCs/>
                <w:color w:val="000000"/>
                <w:sz w:val="24"/>
                <w:szCs w:val="24"/>
              </w:rPr>
              <w:t>Сущность и содержание страхового рынка, его место в системе современных финансовых рынков</w:t>
            </w:r>
          </w:p>
          <w:p w:rsidR="00E37845" w:rsidRDefault="00E37845">
            <w:pPr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сновные имущественные интересы Российской Федерации, субъектов Российской Федерации и муниципальных образований, физических и юридических лиц, которые мо</w:t>
            </w:r>
            <w:r>
              <w:rPr>
                <w:rFonts w:eastAsia="Calibri"/>
                <w:sz w:val="24"/>
                <w:szCs w:val="24"/>
                <w:lang w:eastAsia="en-US"/>
              </w:rPr>
              <w:t>гут стать страховыми.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ab/>
              <w:t>Основные характеристики страховых рисков. Методы идентификации и оценки страховых рисков.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  <w:r>
              <w:rPr>
                <w:rFonts w:eastAsia="Calibri"/>
                <w:sz w:val="24"/>
                <w:szCs w:val="24"/>
                <w:lang w:eastAsia="en-US"/>
              </w:rPr>
              <w:tab/>
              <w:t xml:space="preserve">Российские потребители страховых услуг и объекты страхования. 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 Место страхования в общей системе финансовых рынков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</w:t>
            </w:r>
            <w:r>
              <w:rPr>
                <w:rFonts w:eastAsia="Calibri"/>
                <w:sz w:val="24"/>
                <w:szCs w:val="24"/>
                <w:lang w:eastAsia="en-US"/>
              </w:rPr>
              <w:tab/>
              <w:t xml:space="preserve">Роль страхования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в обеспечении экономической безопасности граждан и хозяйствующих субъектов в Российской Федерации. 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6.Институциональная организация и основные институты страхового рынка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7.Страхование в системах управления рисками и обеспечении финансовой устойчивости орга</w:t>
            </w:r>
            <w:r>
              <w:rPr>
                <w:rFonts w:eastAsia="Calibri"/>
                <w:sz w:val="24"/>
                <w:szCs w:val="24"/>
                <w:lang w:eastAsia="en-US"/>
              </w:rPr>
              <w:t>низаций (по данным российских и зарубежных систем управления рисками компаний).</w:t>
            </w:r>
          </w:p>
          <w:p w:rsidR="00E37845" w:rsidRDefault="00E37845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E37845" w:rsidRDefault="00674C2E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Рекомендуемые источники: раздел 8.1-1;3;9; раздел 8.2 а) - 1;3 раздел 8.2 б) – 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 обсуждение выступлений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последующим обсуждением.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 со статистическими данными и аналитическими материалами</w:t>
            </w:r>
          </w:p>
        </w:tc>
      </w:tr>
      <w:tr w:rsidR="00E37845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10. </w:t>
            </w:r>
            <w:r>
              <w:rPr>
                <w:bCs/>
                <w:color w:val="000000"/>
                <w:sz w:val="24"/>
                <w:szCs w:val="24"/>
              </w:rPr>
              <w:t>Состояние и перспективы развития современного страхового рынка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1.Основные макроэкономические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показатели функционирования страхового рынка. Российские и зарубежные примеры.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2.Российский страховой рынок в международном страховом рынке. Влияние санкций на российский страховой рынок.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3.Основные количественные показатели российского страхового рынка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 Состояние и перспективы различных субъектов страхового дела и участников страх</w:t>
            </w:r>
            <w:r>
              <w:rPr>
                <w:rFonts w:eastAsia="Calibri"/>
                <w:sz w:val="24"/>
                <w:szCs w:val="24"/>
                <w:lang w:eastAsia="en-US"/>
              </w:rPr>
              <w:t>овых отношений в РФ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5.Классификация страхования: по форме страхования; объектам страхования; страхование жизни и виды иные, чем страхование жизни; видам, на которые в Российской Федерации выдается лицензия. 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 Страхование жизни в России: современное состо</w:t>
            </w:r>
            <w:r>
              <w:rPr>
                <w:rFonts w:eastAsia="Calibri"/>
                <w:sz w:val="24"/>
                <w:szCs w:val="24"/>
                <w:lang w:eastAsia="en-US"/>
              </w:rPr>
              <w:t>яние и перспективы развития.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 Основные каналы заключения договоров страхования, их сравнительная характеристика.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 Современное состояние и перспективы развития взаимного страхования в РФ.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 Перестраховочный рынок РФ современное состояние и тенденции ра</w:t>
            </w:r>
            <w:r>
              <w:rPr>
                <w:rFonts w:eastAsia="Calibri"/>
                <w:sz w:val="24"/>
                <w:szCs w:val="24"/>
                <w:lang w:eastAsia="en-US"/>
              </w:rPr>
              <w:t>звития.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10. Инновации в современном российском страховании.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11. Состояние и основные характеристики конкуренции на российском страховом рынке.</w:t>
            </w:r>
          </w:p>
          <w:p w:rsidR="00E37845" w:rsidRDefault="00674C2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E37845" w:rsidRDefault="00674C2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Рекомендуемые источники: раздел 8.1-1;3;9 раздел 8.2 а) - 1;3 раздел 8.2 б) – 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Рассмотрение кейсов. Устные </w:t>
            </w:r>
            <w:r>
              <w:rPr>
                <w:sz w:val="24"/>
                <w:szCs w:val="24"/>
              </w:rPr>
              <w:t>ответы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 обсуждение выступлений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последующим обсуждением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 со статистическими данными и аналитическими материалами</w:t>
            </w:r>
          </w:p>
        </w:tc>
      </w:tr>
    </w:tbl>
    <w:p w:rsidR="00E37845" w:rsidRDefault="00E37845">
      <w:pPr>
        <w:widowControl/>
        <w:rPr>
          <w:sz w:val="24"/>
          <w:szCs w:val="24"/>
        </w:rPr>
      </w:pPr>
    </w:p>
    <w:p w:rsidR="00E37845" w:rsidRDefault="00674C2E">
      <w:pPr>
        <w:widowControl/>
        <w:jc w:val="both"/>
        <w:rPr>
          <w:b/>
          <w:bCs/>
          <w:sz w:val="28"/>
          <w:szCs w:val="28"/>
        </w:rPr>
      </w:pPr>
      <w:bookmarkStart w:id="21" w:name="_Toc118029382"/>
      <w:r>
        <w:rPr>
          <w:b/>
          <w:bCs/>
          <w:sz w:val="28"/>
          <w:szCs w:val="28"/>
        </w:rPr>
        <w:t xml:space="preserve">6. </w:t>
      </w:r>
      <w:bookmarkStart w:id="22" w:name="_Toc83116189"/>
      <w:r>
        <w:rPr>
          <w:b/>
          <w:bCs/>
          <w:sz w:val="28"/>
          <w:szCs w:val="28"/>
        </w:rPr>
        <w:t xml:space="preserve">Перечень учебно-методического обеспечения для самостоятельной работы обучающихся по </w:t>
      </w:r>
      <w:r>
        <w:rPr>
          <w:b/>
          <w:bCs/>
          <w:sz w:val="28"/>
          <w:szCs w:val="28"/>
        </w:rPr>
        <w:t>дисциплине</w:t>
      </w:r>
      <w:bookmarkStart w:id="23" w:name="_Toc83116190"/>
      <w:bookmarkEnd w:id="21"/>
      <w:bookmarkEnd w:id="22"/>
    </w:p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jc w:val="both"/>
        <w:rPr>
          <w:b/>
          <w:sz w:val="28"/>
          <w:szCs w:val="28"/>
        </w:rPr>
      </w:pPr>
      <w:bookmarkStart w:id="24" w:name="_Toc11802938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:rsidR="00E37845" w:rsidRDefault="00E37845">
      <w:pPr>
        <w:keepNext/>
        <w:widowControl/>
        <w:jc w:val="both"/>
        <w:rPr>
          <w:sz w:val="24"/>
          <w:szCs w:val="24"/>
        </w:rPr>
      </w:pPr>
    </w:p>
    <w:p w:rsidR="00E37845" w:rsidRDefault="00674C2E">
      <w:pPr>
        <w:keepNext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4955"/>
        <w:gridCol w:w="2558"/>
      </w:tblGrid>
      <w:tr w:rsidR="00E37845">
        <w:trPr>
          <w:tblHeader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внеаудиторной </w:t>
            </w:r>
            <w:r>
              <w:rPr>
                <w:b/>
                <w:sz w:val="24"/>
                <w:szCs w:val="24"/>
              </w:rPr>
              <w:t>самостоятельной работы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Современные тенденции на финансовом рынке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66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глобализация и ее проявления на локальных и глобальных рынках.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7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противодействия процессов централизации и децентрализации в РФ и мире в зависимости от состояния </w:t>
            </w:r>
            <w:r>
              <w:rPr>
                <w:rFonts w:ascii="Times New Roman" w:hAnsi="Times New Roman"/>
                <w:sz w:val="24"/>
                <w:szCs w:val="24"/>
              </w:rPr>
              <w:t>экономики.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8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Секьюритизация активов и изменения ее регулирования как результат мирового финансового кризиса 2007-2009 гг.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69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Усложнение финансовых продуктов в свете развития финансового инжиниринга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0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уровня неопределенности и рисков на финансовых </w:t>
            </w:r>
            <w:r>
              <w:rPr>
                <w:rFonts w:ascii="Times New Roman" w:hAnsi="Times New Roman"/>
                <w:sz w:val="24"/>
                <w:szCs w:val="24"/>
              </w:rPr>
              <w:t>рынках.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1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компоненты «устойчивого развития» и метрики для их определения.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2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финансирования экономики в свете достижения целей устойчивого развития ООН в странах с развивающимися и развитыми финансовыми рынками.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3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ESG инвестирование и ESG </w:t>
            </w:r>
            <w:r>
              <w:rPr>
                <w:rFonts w:ascii="Times New Roman" w:hAnsi="Times New Roman"/>
                <w:sz w:val="24"/>
                <w:szCs w:val="24"/>
              </w:rPr>
              <w:t>рейтинги и традиционное инвестирование - конфликты интересов и пути их минимизации.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4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Подходы к расчету «зеленой» премии.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5"/>
              </w:numPr>
              <w:tabs>
                <w:tab w:val="left" w:pos="421"/>
              </w:tabs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стимулирования выпуска ESG инструментов: зарубежный и российский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опыт.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6"/>
              </w:numPr>
              <w:tabs>
                <w:tab w:val="left" w:pos="421"/>
              </w:tabs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количественные показатели рынка ESG инструменто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7"/>
              </w:numPr>
              <w:tabs>
                <w:tab w:val="left" w:pos="421"/>
              </w:tabs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функционирования экспериментального режима в нескольких регионах России по стимулированию развития исламских финансов.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учебной литературы, научных публикаций – статей и монографий по проблемам темы. Работа со статистическими базами </w:t>
            </w:r>
            <w:r>
              <w:rPr>
                <w:sz w:val="24"/>
                <w:szCs w:val="24"/>
              </w:rPr>
              <w:t>данных.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по выбранной проблеме.</w:t>
            </w:r>
          </w:p>
        </w:tc>
      </w:tr>
      <w:tr w:rsidR="00E37845">
        <w:trPr>
          <w:trHeight w:val="15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Рынок эмиссионных ценных бумаг. Акции и акционерный капитал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Законодательно установленные способы защиты прав акционеров в РФ. Нюансы осуществления преимущественного права. Ситуации, влекущие</w:t>
            </w:r>
            <w:r>
              <w:rPr>
                <w:sz w:val="24"/>
                <w:szCs w:val="24"/>
              </w:rPr>
              <w:t xml:space="preserve"> возникновения права требовать выкупа акций у текущего акционера.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Факторы, влияющие на цену российских акций.  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Наиболее популярные индексы российского фондового рынка: индекс Московской биржи (IMOEX), индекс РТС (RTSI), индекс голубых фишек Московск</w:t>
            </w:r>
            <w:r>
              <w:rPr>
                <w:sz w:val="24"/>
                <w:szCs w:val="24"/>
              </w:rPr>
              <w:t>ой биржи (MOEXBC), состав, особенности их расчета и пересмотра.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Основные глобальные индексы.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Рынки инструментов, связанных с акциями: опционы эмитента, и депозитарные расписки. 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Опционы эмитенты: регулирование и практика использования в России.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>учение литературы, работа со статистическими базами данных. Проведение микро-исследования по выбранному инструменту/ эмитенту / сектору/ типу инвестора.</w:t>
            </w:r>
          </w:p>
        </w:tc>
      </w:tr>
      <w:tr w:rsidR="00E37845">
        <w:trPr>
          <w:trHeight w:val="15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Рынок долговых ценных бумаг и новые тенденции в их эмиссии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78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облигации и особенности их эмиссии. Российский рынок облигации, связанных с целями устойчивого развития и рынок инфраструктурных облигаций.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79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долг (внутренний и внешний) и особенности его возникновения и обращения.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0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Кривая бескупонно</w:t>
            </w:r>
            <w:r>
              <w:rPr>
                <w:rFonts w:ascii="Times New Roman" w:hAnsi="Times New Roman"/>
                <w:sz w:val="24"/>
                <w:szCs w:val="24"/>
              </w:rPr>
              <w:t>й доходности.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1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Кредитный рейтинг облигаций российских эмитентов: национальная и международные шкалы.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2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рынка государственных облигаций на параметры рынка корпоративных облигаций.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3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Параметры рынка муниципальных облигаций.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4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"Зеленые" облигации: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эмиссии и ценообразования.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5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стимулирования выпуска "зеленых" облигаций: зарубежный и российский опыт.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6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рынка замещающих облигация и его сопоставимость с рынком еврооблигаций российских эмитентов.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7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Континентальная и американская модел</w:t>
            </w:r>
            <w:r>
              <w:rPr>
                <w:rFonts w:ascii="Times New Roman" w:hAnsi="Times New Roman"/>
                <w:sz w:val="24"/>
                <w:szCs w:val="24"/>
              </w:rPr>
              <w:t>ь рынка ипотечных облигаций.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8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Институты защиты прав владельцев облигаций: ОСВО, представитель владельцев облигаций.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89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РЕПО Банка России и Ломбардный список.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0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Неэмиссионные долговые ценные бумаги: векселя, депозитные и сберегательные сертификаты банков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учебной литературы, научных публикаций – статей и монографий по проблемам темы. Работа со статистическими базами данных, информацией эмитентов.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микро-исследования по выбранному инструменту/ эмитенту / сектору.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Рынок производны</w:t>
            </w:r>
            <w:r>
              <w:rPr>
                <w:color w:val="000000"/>
                <w:sz w:val="24"/>
                <w:szCs w:val="24"/>
              </w:rPr>
              <w:t xml:space="preserve">х финансовых инструментов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91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Линейка вечных фьючерсов на Московской бирже.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2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маржируемых опционов от премиальных.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3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внебиржевых стандартизированных деривативов, торгующихся на рынке ОТС с ЦК. Основные отличиями рынка стандартизированных ПФИ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внебиржевого срочного рынка.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4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Различия в стратегиях поведения спекулянтов, хеджеров и арбитражеров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5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управление рисками при операциях с производными финансовыми инструментами финансовыми организациями (включая кредитные организации) и нефинанс</w:t>
            </w:r>
            <w:r>
              <w:rPr>
                <w:rFonts w:ascii="Times New Roman" w:hAnsi="Times New Roman"/>
                <w:sz w:val="24"/>
                <w:szCs w:val="24"/>
              </w:rPr>
              <w:t>овыми корпорациями.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6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и проблемы развития рынка ПФИ в РФ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работа со статистическими базами данных. Проведение микро-исследования по выбранному инструменту/ эмитенту. 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Инвестиционная деятельность и финансовые посредники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 w:rsidP="00674C2E">
            <w:pPr>
              <w:pStyle w:val="afff"/>
              <w:widowControl w:val="0"/>
              <w:numPr>
                <w:ilvl w:val="0"/>
                <w:numId w:val="97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Виды профессиональной деятельности на рынке ценных бумаг и возможности их совмещения в одном юридическом лице.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8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Брокерско-дилерский бизнес и брокерско-дилерские компании: бизнес-модели, особенности структуры, основные источники формирования активов/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пассивов.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99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Маржинальный сделки на фондовом рынке России и особенности их регулирования.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0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Институт доверительного управления и индустрия коллективных инвестиций.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1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Пенсионные институты и их роль в инвестиционном процессе: особенности регулирования деятельности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пенсионных институтов на российском финансовом рынке.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2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Хедж-фонды и роль на фондовых рынках.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3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маркет-мейкеры Московской биржи и их подшефные инструменты.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4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мировые суверенные фонды: особенности финансирования и инвестирования их активов.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5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обенности портфельного управления. Целевое распределение активов в зависимости от устойчивости инвестора к риску.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6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фундаментального и технического анализа и их применение на финансовых рынках. </w:t>
            </w:r>
          </w:p>
          <w:p w:rsidR="00E37845" w:rsidRDefault="00674C2E" w:rsidP="00674C2E">
            <w:pPr>
              <w:pStyle w:val="afff"/>
              <w:widowControl w:val="0"/>
              <w:numPr>
                <w:ilvl w:val="0"/>
                <w:numId w:val="107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в анализе финансовых рынков: возможности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ограничения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литературы, работа со статистическими базами данных 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</w:t>
            </w:r>
            <w:r>
              <w:t xml:space="preserve"> </w:t>
            </w:r>
            <w:r>
              <w:rPr>
                <w:sz w:val="24"/>
                <w:szCs w:val="24"/>
              </w:rPr>
              <w:t>Торговая, расчетная и информационная инфраструктура финансового рынка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Ведущие биржевые центры и конкуренция между ними. 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Иностранные бумаги на российских биржах. СПБ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Биржа как крупнейший организатор торгов иностранными ценными бумагами в РФ.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 Особенности расчетов по ценным бумагам, DVP.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 Торговые платформы и организация их функционирования.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3. Учетные институты фондового и срочного рынка: депозитарий, репозитарий,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регистратор.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 Особенности осуществления регистратором дополнительные функции в части регистрация выпусков ряда акций.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 Регуляторные требования к раскрытию информации участниками рынка ценных бумаг (эмитентами, посредниками, инфраструктурными организаци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ями).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 Информационные и рейтинговые агентства: требования к их деятельности и особенности функционирования.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 Кредитный рейтинг облигаций российских эмитентов: национальная и международные шкалы.</w:t>
            </w:r>
          </w:p>
          <w:p w:rsidR="00E37845" w:rsidRDefault="00674C2E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8. Агрегаторы информации о внебиржевых сделках в РФ: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особенности функционирования.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работа со статистическими базами данных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Финансовые инновации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Основные направления развития цифровых технологий на финансовом рынке: RegTech, SupTech, другие финансовые технологии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>
              <w:rPr>
                <w:sz w:val="24"/>
                <w:szCs w:val="24"/>
              </w:rPr>
              <w:t>Робоэдвайзинг: виды, регулирование и аккредитация, особенности имплементации в практику деятельности брокерских компаний, инвестиционных советников.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Роль саморегулируемых организаций в продвижении финансовых инноваций.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4. Преимущества и недостатки ЦФА.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5. Гармонизация регулирования ЦФА с традиционными финансовыми инструментами.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Использование маркетплейсов в условиях цифровизации операционной среды.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Цифровые валюты центральных банков (CBDC): российский и международный опыт.</w:t>
            </w:r>
          </w:p>
          <w:p w:rsidR="00E37845" w:rsidRDefault="00674C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8. Современные тенденции </w:t>
            </w:r>
            <w:r>
              <w:rPr>
                <w:sz w:val="24"/>
                <w:szCs w:val="24"/>
              </w:rPr>
              <w:t>развития отрасли финансовых технологий.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учебной литературы, научных публикаций – статей и </w:t>
            </w:r>
            <w:r>
              <w:rPr>
                <w:sz w:val="24"/>
                <w:szCs w:val="24"/>
              </w:rPr>
              <w:lastRenderedPageBreak/>
              <w:t>монографий по проблемам темы. Работа со статистическими базами данных.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по выбранной проблеме.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Регулирование финансового рынка</w:t>
            </w:r>
            <w:r>
              <w:rPr>
                <w:sz w:val="24"/>
                <w:szCs w:val="24"/>
              </w:rPr>
              <w:t xml:space="preserve"> и безопасность деятельности на нем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Модели регулирования финансового рынка.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Типы мегарегуляторов на финансовых рынках различных стран.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Основные требования к деятельности и тенденции развития СРО в РФ.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Роль саморегулируемых организаций в </w:t>
            </w:r>
            <w:r>
              <w:rPr>
                <w:sz w:val="24"/>
                <w:szCs w:val="24"/>
              </w:rPr>
              <w:t>развитии применения программ автоследования и автоконсультирования финансовыми посредниками.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ГЧП как формат взаимодействия государства с участниками финансового рынка.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Ответственность финансовых посредников за нарушения на финансовом рынке.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Виды н</w:t>
            </w:r>
            <w:r>
              <w:rPr>
                <w:sz w:val="24"/>
                <w:szCs w:val="24"/>
              </w:rPr>
              <w:t>езаконной деятельности на фондовом рынке, запрещенной на законодательном уровне и ответственность за ее осуществление.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Полномочия подразделения Банка России по мониторингу и реагированию на компьютерные атаки в финансовой сфере (ФинЦЕРТ).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Практика пр</w:t>
            </w:r>
            <w:r>
              <w:rPr>
                <w:sz w:val="24"/>
                <w:szCs w:val="24"/>
              </w:rPr>
              <w:t>есечения деятельности финансовых пирамид в России.</w:t>
            </w:r>
          </w:p>
          <w:p w:rsidR="00E37845" w:rsidRDefault="00E37845">
            <w:pPr>
              <w:pStyle w:val="afff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7845" w:rsidRDefault="00E37845">
            <w:pPr>
              <w:pStyle w:val="afff"/>
              <w:widowControl w:val="0"/>
              <w:spacing w:after="0" w:line="240" w:lineRule="auto"/>
              <w:ind w:left="32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литературы, научных публикаций – статей и монографий по проблемам темы. Работа со статистическими базами данных.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по выбранной проблеме.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9. </w:t>
            </w:r>
            <w:r>
              <w:rPr>
                <w:rFonts w:eastAsia="Calibri"/>
                <w:sz w:val="24"/>
                <w:szCs w:val="24"/>
                <w:lang w:eastAsia="en-US"/>
              </w:rPr>
              <w:t>Сущность и содержа</w:t>
            </w:r>
            <w:r>
              <w:rPr>
                <w:rFonts w:eastAsia="Calibri"/>
                <w:sz w:val="24"/>
                <w:szCs w:val="24"/>
                <w:lang w:eastAsia="en-US"/>
              </w:rPr>
              <w:t>ние страхового рынка, его место в системе современных финансовых рынков</w:t>
            </w:r>
          </w:p>
          <w:p w:rsidR="00E37845" w:rsidRDefault="00E3784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Основные имущественные интересы Российской Федерации, субъектов Российской Федерации и муниципальных образований, физических и юридических лиц, которые могут стать страховыми.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2.Основные методы идентификации и оценки страховых рисков.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3.Российские потребители страховых услуг и объекты страхования. 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4.Роль страхования в обеспечении экономической безопасности граждан и хозяйствующих субъектов в Российской Федерации. 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6.Стратегичес</w:t>
            </w:r>
            <w:r>
              <w:rPr>
                <w:sz w:val="24"/>
                <w:szCs w:val="24"/>
              </w:rPr>
              <w:t xml:space="preserve">кие цели и задачи развития страхового дела в Российской Федерации 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Страхование в системах управления рисками и обеспечении финансовой устойчивости организаций (по данным российских и зарубежных систем управления рисками компаний).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Региональная структ</w:t>
            </w:r>
            <w:r>
              <w:rPr>
                <w:sz w:val="24"/>
                <w:szCs w:val="24"/>
              </w:rPr>
              <w:t>ура российского страхового рынка.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Отраслевая структура российского страхового рынка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учебных пособий, научных публикаций, рекомендованных статей и монографий по проблемам темы.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выступления по выбранной проблеме; по каждому выбранному </w:t>
            </w:r>
            <w:r>
              <w:rPr>
                <w:sz w:val="24"/>
                <w:szCs w:val="24"/>
              </w:rPr>
              <w:t xml:space="preserve">разделу </w:t>
            </w:r>
            <w:r>
              <w:rPr>
                <w:sz w:val="24"/>
                <w:szCs w:val="24"/>
              </w:rPr>
              <w:lastRenderedPageBreak/>
              <w:t>найти и проанализировать примеры из практики российских страховых компаний.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выступления по рекомендованной статье, подготовка презентации по тарифной политике выбранной российской страховой компании в сравнении с зарубежной. </w:t>
            </w:r>
          </w:p>
        </w:tc>
      </w:tr>
      <w:tr w:rsidR="00E3784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10. С</w:t>
            </w:r>
            <w:r>
              <w:rPr>
                <w:sz w:val="24"/>
                <w:szCs w:val="24"/>
              </w:rPr>
              <w:t>остояние и перспективы развития современного страхового рынка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1.Основные макроэкономические показатели функционирования международного страхового рынка. Российский страховой рынок в международном страховом рынке. 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2.Классификация страхования: по форме стра</w:t>
            </w:r>
            <w:r>
              <w:rPr>
                <w:sz w:val="24"/>
                <w:szCs w:val="24"/>
              </w:rPr>
              <w:t xml:space="preserve">хования; объектам страхования; страхование жизни и виды иные, чем страхование жизни; видам, на которые в Российской Федерации выдается лицензия. 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3.Страхование жизни в России: характеристика, страховые продукты, страховщики, факторы спроса, перспективы раз</w:t>
            </w:r>
            <w:r>
              <w:rPr>
                <w:sz w:val="24"/>
                <w:szCs w:val="24"/>
              </w:rPr>
              <w:t>вития.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8.Страхование ответственности: виды, страховые компании, перспективы развития.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9.ОМС и ДМС в Российской Федерации.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Основные каналы заключения договоров страхования.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11.Цифровизация на российском страховом рынке.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баз данных страховых </w:t>
            </w:r>
            <w:r>
              <w:rPr>
                <w:sz w:val="24"/>
                <w:szCs w:val="24"/>
              </w:rPr>
              <w:t>компаний; статистических данных; учебных пособий; методик рейтинговых агентств; научных публикаций, рекомендованных статей и монографий по проблемам темы.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на круглом столе, подготовка к участию в дискуссии; по каждому выбранному разд</w:t>
            </w:r>
            <w:r>
              <w:rPr>
                <w:sz w:val="24"/>
                <w:szCs w:val="24"/>
              </w:rPr>
              <w:t>елу найти и проанализировать примеры из практики российских страховых компаний.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и презентации по оценке регионального страхового рынка РФ в сравнении с российским и международным. Подготовка выступления и презентации по оценке страхо</w:t>
            </w:r>
            <w:r>
              <w:rPr>
                <w:sz w:val="24"/>
                <w:szCs w:val="24"/>
              </w:rPr>
              <w:t>вого рынка РФ по выбранному виду страхования в сравнении с российским и международным рынком в целом.</w:t>
            </w:r>
          </w:p>
        </w:tc>
      </w:tr>
    </w:tbl>
    <w:p w:rsidR="00E37845" w:rsidRDefault="00E37845"/>
    <w:p w:rsidR="00E37845" w:rsidRDefault="00E37845"/>
    <w:p w:rsidR="00E37845" w:rsidRDefault="00E37845"/>
    <w:p w:rsidR="00E37845" w:rsidRDefault="00674C2E">
      <w:pPr>
        <w:keepNext/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E37845" w:rsidRDefault="00674C2E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Домашнего творческого задания</w:t>
      </w:r>
    </w:p>
    <w:p w:rsidR="00E37845" w:rsidRDefault="00E37845">
      <w:pPr>
        <w:pStyle w:val="Default"/>
        <w:rPr>
          <w:b/>
        </w:rPr>
      </w:pP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Анализ состояния</w:t>
      </w:r>
      <w:r>
        <w:rPr>
          <w:sz w:val="28"/>
          <w:szCs w:val="28"/>
        </w:rPr>
        <w:t xml:space="preserve"> и тенденций развития основных сегментов российского финансового рынка.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Финансовая глобализация: сущность, последствия и тенденции.</w:t>
      </w:r>
    </w:p>
    <w:p w:rsidR="00E37845" w:rsidRDefault="00674C2E">
      <w:pPr>
        <w:pStyle w:val="Default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3. Основные мировые тенденции развития финансовых рынков.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Соотношение рынков коммерческих, биржевых и классических обл</w:t>
      </w:r>
      <w:r>
        <w:rPr>
          <w:sz w:val="28"/>
          <w:szCs w:val="28"/>
        </w:rPr>
        <w:t xml:space="preserve">игаций в РФ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Развитие теорий, связанных с механизмом формирования дивидендной политики в организации.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Исследование изменений дивидендной политики российских компаний в условиях санкций.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Макроэкономические параметры формирования цен акций (с </w:t>
      </w:r>
      <w:r>
        <w:rPr>
          <w:sz w:val="28"/>
          <w:szCs w:val="28"/>
        </w:rPr>
        <w:t>конкретным примером).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Привлечение финансирование посредством SPAC и проблемы применения этого инструмента в условиях российского рынка.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Связь динамики цен отдельных групп акций со стадиями делового цикла.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Байбэк в практике российских акционерных</w:t>
      </w:r>
      <w:r>
        <w:rPr>
          <w:sz w:val="28"/>
          <w:szCs w:val="28"/>
        </w:rPr>
        <w:t xml:space="preserve"> обществ и особенности его осуществления в текущих условиях.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Облигации, погашаемые товарами или услугами: мировой опыт, и российская практика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Изменения рынка российских еврооблигациях в условиях санкций.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Дефолты по облигациям: теория, практика,</w:t>
      </w:r>
      <w:r>
        <w:rPr>
          <w:sz w:val="28"/>
          <w:szCs w:val="28"/>
        </w:rPr>
        <w:t xml:space="preserve"> регулирование в РФ.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Облигация с целевым использованием денежных средств: регулирование и практика их эмиссии в РФ.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Рынок ВДО: особенности развития в России.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Народные облигации как новый тренд развития российского долгового рынка.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Муниципа</w:t>
      </w:r>
      <w:r>
        <w:rPr>
          <w:sz w:val="28"/>
          <w:szCs w:val="28"/>
        </w:rPr>
        <w:t>льные ценные бумаги и муниципальный долг (на примере г. Москвы).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Облигации субъектов РФ, размещенные с использованием инвестиционных платформ.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Исламские финансы: перспективы развития в РФ.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Проблемные вопросы развития брокерского бизнеса в Росси</w:t>
      </w:r>
      <w:r>
        <w:rPr>
          <w:sz w:val="28"/>
          <w:szCs w:val="28"/>
        </w:rPr>
        <w:t xml:space="preserve">и и регулирования брокерской деятельности.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 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Маркет-мейкеры на фондовом рынке: правовые </w:t>
      </w:r>
      <w:r>
        <w:rPr>
          <w:sz w:val="28"/>
          <w:szCs w:val="28"/>
        </w:rPr>
        <w:t>основы деятельности и практика функционирования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Деятельность кастодиального депозитария и спецдепозитария: сходства и различия в их функциях и регулировании их деятельности.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Совершенствование пенсионной системы в России – тенденции и перспективы.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Особенности регулирования деятельности негосударственных пенсионных фондов в России и перспективы их развития в условиях пенсионной реформы.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Сравнительная характеристика крупнейших мировых суверенных фондов.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Развитие инвестиционных фондов в Рос</w:t>
      </w:r>
      <w:r>
        <w:rPr>
          <w:sz w:val="28"/>
          <w:szCs w:val="28"/>
        </w:rPr>
        <w:t>сии в связи с реформированием регулирования их деятельности.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28. Биржевые сегменты инновационных компаний малой и средней капитализации.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Фондовые биржи и альтернативные торговые системы: возможности конкуренции за ликвидность.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 Технические сбои на М</w:t>
      </w:r>
      <w:r>
        <w:rPr>
          <w:sz w:val="28"/>
          <w:szCs w:val="28"/>
        </w:rPr>
        <w:t>осковской бирже: последствия для фондового рынка (на конкретных примерах).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31. Защита прав и законных интересов инвесторов как важнейшая функция государства на финансовом рынке. Международный опыт.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32. Оценка эффективности деятельности ассоциация владельце</w:t>
      </w:r>
      <w:r>
        <w:rPr>
          <w:sz w:val="28"/>
          <w:szCs w:val="28"/>
        </w:rPr>
        <w:t>в облигаций как института защиты интересов частных инвесторов.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33. Изменение предпочтений индивидуальных инвесторов в ответ на санкции, вводимые против РФ с 2022 г.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34. Маркетплейсы на финансовом рынке: теория, практика, регулирование.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Финуслуги: </w:t>
      </w:r>
      <w:r>
        <w:rPr>
          <w:sz w:val="28"/>
          <w:szCs w:val="28"/>
        </w:rPr>
        <w:t>особенности функционирования и основные конкурентные преимущества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36. Экосистемы и модель финансового посредничества.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37. Особенности, тренды развития и регулирование краудфандинга.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38. Реформирование деятельности организаций микрофинансирования в РФ: прич</w:t>
      </w:r>
      <w:r>
        <w:rPr>
          <w:sz w:val="28"/>
          <w:szCs w:val="28"/>
        </w:rPr>
        <w:t>ины и основные тенденции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39. Отличия действующих подходов к понятию валютный своп в российской и международных практиках.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40. Маржируемые и премиальные опционы на Московской бирже: сравнительная характеристика.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 DLT-технологии в учетной системе рынка це</w:t>
      </w:r>
      <w:r>
        <w:rPr>
          <w:sz w:val="28"/>
          <w:szCs w:val="28"/>
        </w:rPr>
        <w:t>нных бумаг.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42. Макропруденциальная направленность регулирования финансовых рынков: методы, инструменты, новации.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43. Регуляторный арбитраж: опасности и меры предотвращения.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44. Анализ отраслевых предпочтений инвесторов в зависимости от стадии делового цик</w:t>
      </w:r>
      <w:r>
        <w:rPr>
          <w:sz w:val="28"/>
          <w:szCs w:val="28"/>
        </w:rPr>
        <w:t>ла.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45. Реализованные меры по защите прав частных инвесторов и потребителей финансовых услуг в ответ на введенные в 2022 году санкции и ограничения.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46. Стратегии инвестирования на рынках акций в современных реалиях.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47. Комбинация технического и фундамент</w:t>
      </w:r>
      <w:r>
        <w:rPr>
          <w:sz w:val="28"/>
          <w:szCs w:val="28"/>
        </w:rPr>
        <w:t>ального анализа: авторские решения.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48. Практический экскурс использования интерактивных инструментов анализа рынков: мультипликаторы, DCF-модели, портфели и пр.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49. Практика противодействия финансовому мошенничеству и финансовым пирамидам в РФ.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50. Практи</w:t>
      </w:r>
      <w:r>
        <w:rPr>
          <w:sz w:val="28"/>
          <w:szCs w:val="28"/>
        </w:rPr>
        <w:t>ка развития RegTech- и SupTech-проектов Банка России.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51. Российский рынок ЦФА: текущее состояние, регулирование, перспективы развития.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52. Цифровые валюты центральных банков: эмпирический анализ.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53. Регулирование рынка цифровых финансовых активов: глобал</w:t>
      </w:r>
      <w:r>
        <w:rPr>
          <w:sz w:val="28"/>
          <w:szCs w:val="28"/>
        </w:rPr>
        <w:t>ьные тренды и российская специфика.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54. Комплексная страховая защита субъектов финансового сектора.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55. Противоречия интересов собственников и менеджмента страховых организаций, страховых агентов и брокеров, страхователей в российской экономике.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56. Дискус</w:t>
      </w:r>
      <w:r>
        <w:rPr>
          <w:sz w:val="28"/>
          <w:szCs w:val="28"/>
        </w:rPr>
        <w:t xml:space="preserve">сионные проблемы управления слияниями и поглощениями страховых организаций: зарубежная и российская практика, виды, процедуры, инструменты, оценка.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57. Денежные и информационные потоки в страховом бизнесе.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58. Тарифная политика на российском и международн</w:t>
      </w:r>
      <w:r>
        <w:rPr>
          <w:sz w:val="28"/>
          <w:szCs w:val="28"/>
        </w:rPr>
        <w:t xml:space="preserve">ом страховом рынке.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59. Роль перестрахования в страховом бизнесе.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60. Надзор и регулирование финансов страхового бизнеса.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61. Регулирование инвестиционной политики страховых организаций: российский и зарубежный опыт.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62. Финансовое состояние страховых организаций: модели выявления и оценки.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63. Оценка нормативно-правовой базы и инвестиционной политики российских страховых компаний. Требования к составу и структуре активов, покрывающих страховые резервы и собственные с</w:t>
      </w:r>
      <w:r>
        <w:rPr>
          <w:sz w:val="28"/>
          <w:szCs w:val="28"/>
        </w:rPr>
        <w:t>редства страховых организаций. Проблемы и перспективы развития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64. Оптимизация инвестиционного портфеля страховой организации.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65. Банкротство страховых организаций: прогнозирование, нормативно-правовая база, российская и зарубежная практика, процедура, эт</w:t>
      </w:r>
      <w:r>
        <w:rPr>
          <w:sz w:val="28"/>
          <w:szCs w:val="28"/>
        </w:rPr>
        <w:t xml:space="preserve">апы, передача страхового портфеля.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66. Тарифная политика страховых организаций.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67. Оценка и передача страховых портфелей.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68. Продвижение новых страховых продуктов.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69. Инновации в современном российском страховании.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70. Основные показатели и перспектив</w:t>
      </w:r>
      <w:r>
        <w:rPr>
          <w:sz w:val="28"/>
          <w:szCs w:val="28"/>
        </w:rPr>
        <w:t>ы развития российского страхового рынка.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71. Специфика страхового продукта, ее влияние на страховой рынок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72. Наиболее распространенные страховые продукты на российском страховом рынке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73. Показатели качества страховых продуктов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74. Показатели </w:t>
      </w:r>
      <w:r>
        <w:rPr>
          <w:sz w:val="28"/>
          <w:szCs w:val="28"/>
        </w:rPr>
        <w:t>эффективности страхового рынка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75. Сравнительный анализ инвестиционного страхования жизни и накопительного страхования жизни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76. Долевое страхование жизни: содержание и перспективы для России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77. Основные виды страхования заемщиков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78. Основные направления</w:t>
      </w:r>
      <w:r>
        <w:rPr>
          <w:sz w:val="28"/>
          <w:szCs w:val="28"/>
        </w:rPr>
        <w:t xml:space="preserve"> защиты прав страхователей. Примеры недобросовестных практик на страховом рынке.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79. Страховой маркетинг и его роль в обеспечении конкурентоспособности страховщика.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80. Конкурентная структура страхового рынка, как она влияет на страхователей и страховщиков</w:t>
      </w:r>
      <w:r>
        <w:rPr>
          <w:sz w:val="28"/>
          <w:szCs w:val="28"/>
        </w:rPr>
        <w:t>?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81. Основные методы и инструменты конкуренции на страховом рынке.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82. Взаимное страхование в России: история, современное состояние, перспективы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83. Понятие каналов продаж. Основные характеристики. Аквизиционные расходы в страховании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84. Страховые агенты</w:t>
      </w:r>
      <w:r>
        <w:rPr>
          <w:sz w:val="28"/>
          <w:szCs w:val="28"/>
        </w:rPr>
        <w:t>: профессиональные и непрофессиональные.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85. Роль коммерческих банков как каналов продаж страховых продуктов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86. Регулирование деятельности страховых агентов. Являются ли агенты посредниками, элементом инфраструктуры страхового рынка?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87. Страховые брокеры</w:t>
      </w:r>
      <w:r>
        <w:rPr>
          <w:sz w:val="28"/>
          <w:szCs w:val="28"/>
        </w:rPr>
        <w:t xml:space="preserve"> в РФ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88. Наиболее актуальные проблемы регулирования российского страхового рынка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89. Solvency II содержание, проблемы внедрения в России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90. Саморегулирование на российском страховом рынке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91. Антимонопольное регулирование страхового рынка. Концентрация </w:t>
      </w:r>
      <w:r>
        <w:rPr>
          <w:sz w:val="28"/>
          <w:szCs w:val="28"/>
        </w:rPr>
        <w:t>на страховом рынке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92. Особенности создания и продвижения новых страховых продуктов.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93. Инновации в страховых продуктах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94. Инновации в оценке рисков страховщиками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95. Инновации в организации взаимодействия страхователя и страховщика. </w:t>
      </w:r>
    </w:p>
    <w:p w:rsidR="00E37845" w:rsidRDefault="00674C2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96. Наиболее крупны</w:t>
      </w:r>
      <w:r>
        <w:rPr>
          <w:sz w:val="28"/>
          <w:szCs w:val="28"/>
        </w:rPr>
        <w:t>е страховые случаи в современной России</w:t>
      </w:r>
    </w:p>
    <w:p w:rsidR="00E37845" w:rsidRDefault="00E37845">
      <w:pPr>
        <w:pStyle w:val="Default"/>
        <w:spacing w:line="276" w:lineRule="auto"/>
        <w:jc w:val="both"/>
        <w:rPr>
          <w:sz w:val="28"/>
          <w:szCs w:val="28"/>
        </w:rPr>
      </w:pPr>
    </w:p>
    <w:p w:rsidR="00E37845" w:rsidRDefault="00674C2E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37845" w:rsidRDefault="00674C2E">
      <w:pPr>
        <w:pStyle w:val="aff1"/>
        <w:spacing w:line="360" w:lineRule="auto"/>
        <w:ind w:firstLine="709"/>
        <w:jc w:val="both"/>
        <w:rPr>
          <w:b/>
        </w:rPr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</w:t>
      </w:r>
      <w:r>
        <w:t>нсовых рынков и финансового инжиниринга, а также Департамента страхования и экономики социальной сферы.</w:t>
      </w:r>
    </w:p>
    <w:p w:rsidR="00E37845" w:rsidRDefault="00E37845">
      <w:pPr>
        <w:pStyle w:val="Default"/>
        <w:spacing w:line="276" w:lineRule="auto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sz w:val="28"/>
          <w:szCs w:val="28"/>
        </w:rPr>
      </w:pPr>
      <w:bookmarkStart w:id="25" w:name="_Toc118029385"/>
      <w:bookmarkStart w:id="26" w:name="_Toc83116192"/>
      <w:bookmarkStart w:id="27" w:name="_Toc3369236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</w:p>
    <w:p w:rsidR="00E37845" w:rsidRDefault="00E37845">
      <w:pPr>
        <w:widowControl/>
        <w:jc w:val="both"/>
        <w:rPr>
          <w:sz w:val="24"/>
          <w:szCs w:val="24"/>
        </w:rPr>
      </w:pPr>
    </w:p>
    <w:p w:rsidR="00E37845" w:rsidRDefault="00674C2E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</w:t>
      </w:r>
      <w:r>
        <w:rPr>
          <w:sz w:val="28"/>
          <w:szCs w:val="28"/>
        </w:rPr>
        <w:t xml:space="preserve">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37845" w:rsidRDefault="00E37845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E37845" w:rsidRDefault="00E37845">
      <w:pPr>
        <w:widowControl/>
        <w:rPr>
          <w:b/>
          <w:sz w:val="28"/>
          <w:szCs w:val="28"/>
        </w:rPr>
      </w:pPr>
    </w:p>
    <w:p w:rsidR="00E37845" w:rsidRDefault="00674C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</w:t>
      </w:r>
      <w:r>
        <w:rPr>
          <w:b/>
          <w:sz w:val="28"/>
          <w:szCs w:val="28"/>
        </w:rPr>
        <w:t>овые контрольные задания или иные материалы, необходимые для оценки индикаторов достижения компетенций, умений и знаний</w:t>
      </w:r>
    </w:p>
    <w:p w:rsidR="00E37845" w:rsidRDefault="00674C2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6                                               </w:t>
      </w:r>
    </w:p>
    <w:tbl>
      <w:tblPr>
        <w:tblStyle w:val="afff1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71"/>
        <w:gridCol w:w="2550"/>
        <w:gridCol w:w="2837"/>
        <w:gridCol w:w="2124"/>
      </w:tblGrid>
      <w:tr w:rsidR="00E37845">
        <w:trPr>
          <w:tblHeader/>
        </w:trPr>
        <w:tc>
          <w:tcPr>
            <w:tcW w:w="2270" w:type="dxa"/>
          </w:tcPr>
          <w:p w:rsidR="00E37845" w:rsidRDefault="00674C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0" w:type="dxa"/>
          </w:tcPr>
          <w:p w:rsidR="00E37845" w:rsidRDefault="00674C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837" w:type="dxa"/>
          </w:tcPr>
          <w:p w:rsidR="00E37845" w:rsidRDefault="00674C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:rsidR="00E37845" w:rsidRDefault="00674C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E37845">
        <w:tc>
          <w:tcPr>
            <w:tcW w:w="2270" w:type="dxa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ПКН-1</w:t>
            </w:r>
          </w:p>
          <w:p w:rsidR="00E37845" w:rsidRDefault="00674C2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решать практические и (или) научно-исследовательские задачи как в деятельности различных институтов и ин</w:t>
            </w:r>
            <w:r>
              <w:rPr>
                <w:sz w:val="24"/>
                <w:szCs w:val="24"/>
              </w:rPr>
              <w:lastRenderedPageBreak/>
              <w:t xml:space="preserve">фраструктуры </w:t>
            </w:r>
            <w:r>
              <w:rPr>
                <w:sz w:val="24"/>
                <w:szCs w:val="24"/>
              </w:rPr>
              <w:t>финансового рынка, так и на уровне российского и мирового финансового рынка, публично-правовых образований на основе фундаментальной теоретической подготовки в области финансов и кредита</w:t>
            </w: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08"/>
              </w:numPr>
              <w:tabs>
                <w:tab w:val="left" w:pos="0"/>
              </w:tabs>
              <w:ind w:left="0" w:firstLine="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Выявляет проблемы в деятельности финансовых органов, различных инстит</w:t>
            </w:r>
            <w:r>
              <w:rPr>
                <w:sz w:val="24"/>
                <w:szCs w:val="24"/>
              </w:rPr>
              <w:t>утов и инфраструктуры финансового рынка, на уровне российского и мирового финансового рынка, публично-</w:t>
            </w:r>
            <w:r>
              <w:rPr>
                <w:sz w:val="24"/>
                <w:szCs w:val="24"/>
              </w:rPr>
              <w:lastRenderedPageBreak/>
              <w:t>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</w:t>
            </w:r>
            <w:r>
              <w:rPr>
                <w:sz w:val="24"/>
                <w:szCs w:val="24"/>
              </w:rPr>
              <w:t>нка и современных концепций финансов и кредита.</w:t>
            </w:r>
          </w:p>
          <w:p w:rsidR="00E37845" w:rsidRDefault="00E37845">
            <w:pPr>
              <w:tabs>
                <w:tab w:val="left" w:pos="288"/>
              </w:tabs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- </w:t>
            </w:r>
            <w:r>
              <w:rPr>
                <w:sz w:val="24"/>
                <w:szCs w:val="24"/>
              </w:rPr>
              <w:t>основные принципы и методы выявления проблем, как на уровне финансовых институтов, так и финансовой системы государства, на международном уровне,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lastRenderedPageBreak/>
              <w:t>знание методов выявления пробл</w:t>
            </w:r>
            <w:r>
              <w:rPr>
                <w:sz w:val="24"/>
                <w:szCs w:val="24"/>
              </w:rPr>
              <w:t>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E37845" w:rsidRDefault="00674C2E">
            <w:pPr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</w:tcPr>
          <w:p w:rsidR="00E37845" w:rsidRDefault="00674C2E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>
              <w:rPr>
                <w:rFonts w:eastAsia="Calibri"/>
                <w:sz w:val="24"/>
                <w:szCs w:val="24"/>
              </w:rPr>
              <w:t>Раскройте место и роль фондового рынка в системе современных финансовых рынков.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Проанализируйте целевые показатели развития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рынка </w:t>
            </w:r>
            <w:r>
              <w:rPr>
                <w:rFonts w:eastAsia="Calibri"/>
                <w:sz w:val="24"/>
                <w:szCs w:val="24"/>
              </w:rPr>
              <w:t>ценных бумаг, отраженные в актуальных документах Банка России.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>Проанализируйте план основных мероприятий по развитию российских рынков акций и облигаций, предлагаемый регулятором.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Проанализируйте качественные и количественные показатели российского с</w:t>
            </w:r>
            <w:r>
              <w:rPr>
                <w:sz w:val="24"/>
                <w:szCs w:val="24"/>
              </w:rPr>
              <w:t>трахового рынка. Определите на этой основе роль и место российского рынка в международном страховом рынке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09"/>
              </w:numPr>
              <w:ind w:left="0" w:firstLine="6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критический анализ выявленных проблемных ситуаций.</w:t>
            </w:r>
          </w:p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- </w:t>
            </w:r>
            <w:r>
              <w:rPr>
                <w:sz w:val="24"/>
                <w:szCs w:val="24"/>
              </w:rPr>
              <w:t>основные приемы и методы критического анализа проблем, как на уровне финансовы</w:t>
            </w:r>
            <w:r>
              <w:rPr>
                <w:sz w:val="24"/>
                <w:szCs w:val="24"/>
              </w:rPr>
              <w:t>х институтов, так и финансовой системы государства, на международном уровне,</w:t>
            </w:r>
          </w:p>
          <w:p w:rsidR="00E37845" w:rsidRDefault="00674C2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 на </w:t>
            </w:r>
            <w:r>
              <w:rPr>
                <w:sz w:val="24"/>
                <w:szCs w:val="24"/>
              </w:rPr>
              <w:t>практике.</w:t>
            </w:r>
          </w:p>
        </w:tc>
        <w:tc>
          <w:tcPr>
            <w:tcW w:w="2124" w:type="dxa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Дайте оценку политике Банка России в части допуска организаций на финансовый рынок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Предложите комплекс действий российского МСП в целях выхода на рынок облигаций.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>На основе данных открытой отчетности 10 крупнейших брокерских компаний в Р</w:t>
            </w:r>
            <w:r>
              <w:rPr>
                <w:rFonts w:eastAsia="Calibri"/>
                <w:sz w:val="24"/>
                <w:szCs w:val="24"/>
              </w:rPr>
              <w:t xml:space="preserve">Ф (по объему биржевых операций и числу клиентов) провести сравнительный </w:t>
            </w:r>
            <w:r>
              <w:rPr>
                <w:rFonts w:eastAsia="Calibri"/>
                <w:sz w:val="24"/>
                <w:szCs w:val="24"/>
              </w:rPr>
              <w:lastRenderedPageBreak/>
              <w:t>анализ их конкурентных преимуществ; сформулировать выводы.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Охарактеризуйте реализуемую Банком России концепцию рискориентированного подхода к регулированию страхового сектора. Дайте</w:t>
            </w:r>
            <w:r>
              <w:rPr>
                <w:sz w:val="24"/>
                <w:szCs w:val="24"/>
              </w:rPr>
              <w:t xml:space="preserve"> оценку влияния этой деятельности на развитие страхового рынка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10"/>
              </w:numPr>
              <w:tabs>
                <w:tab w:val="left" w:pos="0"/>
              </w:tabs>
              <w:ind w:left="0" w:firstLine="3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Выдвигает самостоятельные гипотезы при решении научно-исследовательских задач в области финансов и кредита.</w:t>
            </w:r>
          </w:p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- </w:t>
            </w:r>
            <w:r>
              <w:rPr>
                <w:sz w:val="24"/>
                <w:szCs w:val="24"/>
              </w:rPr>
              <w:t xml:space="preserve">основные приемы и методы формирования гипотез при решении </w:t>
            </w:r>
            <w:r>
              <w:rPr>
                <w:sz w:val="24"/>
                <w:szCs w:val="24"/>
              </w:rPr>
              <w:t>научно-исследовательских задач в области финансов и кредита,</w:t>
            </w:r>
          </w:p>
          <w:p w:rsidR="00E37845" w:rsidRDefault="00674C2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основные приемы и методы формирования гипотез при решении научно-исследовательских задач в области финансов и кредита, а также страхования на практике.</w:t>
            </w:r>
          </w:p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обзор н</w:t>
            </w:r>
            <w:r>
              <w:rPr>
                <w:sz w:val="24"/>
                <w:szCs w:val="24"/>
              </w:rPr>
              <w:t>аучной литературы, посвященной исследованию взаимосвязи рынка капитала и экономического роста. Укажите, какие гипотезы проверяют авторы в эмпирических моделях.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 каких гипотезах основывается концепция создания систем внутреннего контроля страховщиков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11"/>
              </w:numPr>
              <w:tabs>
                <w:tab w:val="left" w:pos="288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эффективное решение проблем, предлагает новые эффективные проекты, вырабатывает стратегию и планы действий.</w:t>
            </w: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- </w:t>
            </w:r>
            <w:r>
              <w:rPr>
                <w:sz w:val="24"/>
                <w:szCs w:val="24"/>
              </w:rPr>
              <w:t>основные способы эффективного решения проблем, в том числе, с использованием оригинальных проектов, процедуры разработки стр</w:t>
            </w:r>
            <w:r>
              <w:rPr>
                <w:sz w:val="24"/>
                <w:szCs w:val="24"/>
              </w:rPr>
              <w:t>атегии, планов действий,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-</w:t>
            </w:r>
            <w:r>
              <w:rPr>
                <w:sz w:val="24"/>
                <w:szCs w:val="24"/>
              </w:rPr>
              <w:t xml:space="preserve"> использовать основные способы эффективного решения </w:t>
            </w:r>
            <w:r>
              <w:rPr>
                <w:sz w:val="24"/>
                <w:szCs w:val="24"/>
              </w:rPr>
              <w:lastRenderedPageBreak/>
              <w:t>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  <w:tc>
          <w:tcPr>
            <w:tcW w:w="2124" w:type="dxa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Дайте оценку положениям Стратегии развития </w:t>
            </w:r>
            <w:r>
              <w:rPr>
                <w:sz w:val="24"/>
                <w:szCs w:val="24"/>
              </w:rPr>
              <w:t>финансового рынка до 2030 г., подготовленного Банком России и Минфином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Проанализируйте предложения Банка России </w:t>
            </w:r>
            <w:r>
              <w:rPr>
                <w:rFonts w:eastAsia="Calibri"/>
                <w:sz w:val="24"/>
                <w:szCs w:val="24"/>
              </w:rPr>
              <w:lastRenderedPageBreak/>
              <w:t>по цифровизации финансового рынка, в т.ч. через использование ЦФА; оцените возможные социально-экономические последствия их реализации.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>На</w:t>
            </w:r>
            <w:r>
              <w:rPr>
                <w:rFonts w:eastAsia="Calibri"/>
                <w:sz w:val="24"/>
                <w:szCs w:val="24"/>
              </w:rPr>
              <w:t xml:space="preserve"> основе данных Всемирного банка проведите сравнительный анализ рынков акций и облигаций группы стран БРИИКС. Сделайте выводы о типе финансовой структуры по каждой стране.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Проведите анализ предложенной Банком России концепции организации и регулирования </w:t>
            </w:r>
            <w:r>
              <w:rPr>
                <w:sz w:val="24"/>
                <w:szCs w:val="24"/>
              </w:rPr>
              <w:t>вмененных видов страхования</w:t>
            </w:r>
          </w:p>
        </w:tc>
      </w:tr>
      <w:tr w:rsidR="00E37845">
        <w:tc>
          <w:tcPr>
            <w:tcW w:w="2270" w:type="dxa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ПКН-4</w:t>
            </w:r>
          </w:p>
          <w:p w:rsidR="00E37845" w:rsidRDefault="00674C2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</w:t>
            </w:r>
            <w:r>
              <w:rPr>
                <w:sz w:val="24"/>
                <w:szCs w:val="24"/>
              </w:rPr>
              <w:t xml:space="preserve"> организаций, в том числе, институтов финансового рынка, так и </w:t>
            </w:r>
            <w:r>
              <w:rPr>
                <w:sz w:val="24"/>
                <w:szCs w:val="24"/>
              </w:rPr>
              <w:lastRenderedPageBreak/>
              <w:t>на уровне публично-правовых образований</w:t>
            </w:r>
          </w:p>
        </w:tc>
        <w:tc>
          <w:tcPr>
            <w:tcW w:w="2550" w:type="dxa"/>
          </w:tcPr>
          <w:p w:rsidR="00E37845" w:rsidRDefault="00674C2E">
            <w:pPr>
              <w:tabs>
                <w:tab w:val="left" w:pos="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</w:t>
            </w:r>
            <w:r>
              <w:rPr>
                <w:sz w:val="24"/>
                <w:szCs w:val="24"/>
              </w:rPr>
              <w:t>икладных научных исследований в профессиональной сфере.</w:t>
            </w:r>
          </w:p>
          <w:p w:rsidR="00E37845" w:rsidRDefault="00E37845">
            <w:pPr>
              <w:tabs>
                <w:tab w:val="left" w:pos="288"/>
              </w:tabs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методы эффективного решения проблем текущей деятельности финансовых органов, организаций, в том числе, финансово-кредитных с использованием результатов прикладных научных исследован</w:t>
            </w:r>
            <w:r>
              <w:rPr>
                <w:sz w:val="24"/>
                <w:szCs w:val="24"/>
              </w:rPr>
              <w:t>ий,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методы эффективного решения проблем текущей деятельности финансовых органов, организаций, в том числе, финансово-кре</w:t>
            </w:r>
            <w:r>
              <w:rPr>
                <w:sz w:val="24"/>
                <w:szCs w:val="24"/>
              </w:rPr>
              <w:lastRenderedPageBreak/>
              <w:t>дитных с использованием результатов прикладных научных исследований на практике.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</w:tcPr>
          <w:p w:rsidR="00E37845" w:rsidRDefault="00674C2E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1. Проведите анализ со</w:t>
            </w:r>
            <w:r>
              <w:rPr>
                <w:sz w:val="24"/>
                <w:szCs w:val="24"/>
              </w:rPr>
              <w:t>держания Доклада для общественных консультаций Банка России «Модельная методология ESG-рейтингов». Сформулируйте темы перспективных научных исследований, вытекающих из анализа текущих проблем.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Охарактеризуйте последние теоретические и </w:t>
            </w:r>
            <w:r>
              <w:rPr>
                <w:rFonts w:eastAsia="Calibri"/>
                <w:sz w:val="24"/>
                <w:szCs w:val="24"/>
              </w:rPr>
              <w:lastRenderedPageBreak/>
              <w:t>практические разра</w:t>
            </w:r>
            <w:r>
              <w:rPr>
                <w:rFonts w:eastAsia="Calibri"/>
                <w:sz w:val="24"/>
                <w:szCs w:val="24"/>
              </w:rPr>
              <w:t>ботки о повышении роли саморегулируемых организаций в содействии развитию рынков финансово-инвестиционных услуг.</w:t>
            </w:r>
          </w:p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Проанализируйте преимущества и недостатки использования страховщиками различных каналов заключения договоров страхования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0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</w:t>
            </w:r>
            <w:r>
              <w:rPr>
                <w:sz w:val="24"/>
                <w:szCs w:val="24"/>
              </w:rPr>
              <w:t>умение формировать стратегию развития организаций,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</w:t>
            </w:r>
            <w:r>
              <w:rPr>
                <w:sz w:val="24"/>
                <w:szCs w:val="24"/>
              </w:rPr>
              <w:t>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методы формирования стратегий развития организаций, институтов финансового рынка, обоснования объемов и финансового обеспечения их реализации, в</w:t>
            </w:r>
            <w:r>
              <w:rPr>
                <w:sz w:val="24"/>
                <w:szCs w:val="24"/>
              </w:rPr>
              <w:t>ключая координацию стратегического и финансового планирования,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методы формирования стратегий развития организаций, институтов финансового рынка, обоснования объемов и финансового обеспечения их реализации, включая координацию</w:t>
            </w:r>
            <w:r>
              <w:rPr>
                <w:sz w:val="24"/>
                <w:szCs w:val="24"/>
              </w:rPr>
              <w:t xml:space="preserve"> стратегического и финансового планирования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практике.</w:t>
            </w:r>
          </w:p>
        </w:tc>
        <w:tc>
          <w:tcPr>
            <w:tcW w:w="2124" w:type="dxa"/>
          </w:tcPr>
          <w:p w:rsidR="00E37845" w:rsidRDefault="00674C2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1. Проанализируйте стратегию развития одного из крупнейших российских банков, осуществляющего деятельность в т.ч. и на фондовом рынке. Выделите в ней цифровую компоненту. Оцените перспективы роста ци</w:t>
            </w:r>
            <w:r>
              <w:rPr>
                <w:sz w:val="24"/>
                <w:szCs w:val="24"/>
              </w:rPr>
              <w:t>фровых сервисов.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Проанализируйте направления развития инфраструктуры российского фондового рынка. Определите место и значимость таких институтов, как Московская биржа, НРД, НКЦ.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Проанализируйте динамику российского </w:t>
            </w:r>
            <w:r>
              <w:rPr>
                <w:sz w:val="24"/>
                <w:szCs w:val="24"/>
              </w:rPr>
              <w:lastRenderedPageBreak/>
              <w:t xml:space="preserve">рынка страхования жизни, проведите </w:t>
            </w:r>
            <w:r>
              <w:rPr>
                <w:sz w:val="24"/>
                <w:szCs w:val="24"/>
              </w:rPr>
              <w:t>сравнительный анализ продуктов этого рынка.</w:t>
            </w:r>
          </w:p>
        </w:tc>
      </w:tr>
      <w:tr w:rsidR="00E37845">
        <w:tc>
          <w:tcPr>
            <w:tcW w:w="2270" w:type="dxa"/>
          </w:tcPr>
          <w:p w:rsidR="00E37845" w:rsidRDefault="00674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УК-5</w:t>
            </w:r>
          </w:p>
          <w:p w:rsidR="00E37845" w:rsidRDefault="00674C2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12"/>
              </w:numPr>
              <w:tabs>
                <w:tab w:val="left" w:pos="288"/>
              </w:tabs>
              <w:ind w:left="18" w:hanging="1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Организовывает работу в команде, ставит цели командной </w:t>
            </w:r>
            <w:r>
              <w:rPr>
                <w:sz w:val="24"/>
                <w:szCs w:val="24"/>
              </w:rPr>
              <w:t>работы.</w:t>
            </w:r>
          </w:p>
          <w:p w:rsidR="00E37845" w:rsidRDefault="00E37845">
            <w:pPr>
              <w:tabs>
                <w:tab w:val="left" w:pos="5"/>
                <w:tab w:val="left" w:pos="147"/>
              </w:tabs>
              <w:ind w:left="5"/>
              <w:contextualSpacing/>
              <w:rPr>
                <w:sz w:val="24"/>
                <w:szCs w:val="24"/>
              </w:rPr>
            </w:pP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приемы и методы организации работы в команде, включая постановку целей командной работы,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приемы и методы организации работы в команде, включая постановку целей командной работы,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Разделитесь на 4 – 5 команд (не более 3–4 человек в каждой команде). Проведите баттл инвестиционных советников.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Предложите комплекс практических действий российского страховщика по повышению собственной операционной эффективности.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</w:tcPr>
          <w:p w:rsidR="00E37845" w:rsidRDefault="00674C2E">
            <w:pPr>
              <w:tabs>
                <w:tab w:val="left" w:pos="5"/>
              </w:tabs>
              <w:ind w:left="5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Вырабатывает </w:t>
            </w:r>
            <w:r>
              <w:rPr>
                <w:sz w:val="24"/>
                <w:szCs w:val="24"/>
              </w:rPr>
              <w:t>командную стратегию для достижения поставленной цели на основе задач и методов их решения.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основные приемы и методы разработки командной стратегии для достижения поставленной цели,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 основные приемы и методы разработки командн</w:t>
            </w:r>
            <w:r>
              <w:rPr>
                <w:sz w:val="24"/>
                <w:szCs w:val="24"/>
              </w:rPr>
              <w:t>ой стратегии для достижения поставленной цели, на практике.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Разделитесь на 2 – 3 команды (не более 5–6 человек в каждой команде). Проведите баттл инвестиционных стратегий.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 составе группы организуйте сравнительный анализ продуктов российских </w:t>
            </w:r>
            <w:r>
              <w:rPr>
                <w:sz w:val="24"/>
                <w:szCs w:val="24"/>
              </w:rPr>
              <w:t>страховщиков по страхованию финансовых рисков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0" w:type="dxa"/>
          </w:tcPr>
          <w:p w:rsidR="00E37845" w:rsidRDefault="00674C2E">
            <w:pPr>
              <w:tabs>
                <w:tab w:val="left" w:pos="147"/>
                <w:tab w:val="left" w:pos="368"/>
                <w:tab w:val="left" w:pos="615"/>
              </w:tabs>
              <w:ind w:left="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возможные последствия принятых организационно-управленческих решений, возникающую меру ответственности,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оценив</w:t>
            </w:r>
            <w:r>
              <w:rPr>
                <w:sz w:val="24"/>
                <w:szCs w:val="24"/>
              </w:rPr>
              <w:t>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последствия принятых ор</w:t>
            </w:r>
            <w:r>
              <w:rPr>
                <w:sz w:val="24"/>
                <w:szCs w:val="24"/>
              </w:rPr>
              <w:lastRenderedPageBreak/>
              <w:t>ганизационно-управленческих решений, возникающую меру ответственности на практике</w:t>
            </w:r>
          </w:p>
        </w:tc>
        <w:tc>
          <w:tcPr>
            <w:tcW w:w="2124" w:type="dxa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Проанализируйте приоритетные направления развития, охватываемые литерой “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” в аббревиатуре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Проанализируйте требования </w:t>
            </w:r>
            <w:r>
              <w:rPr>
                <w:sz w:val="24"/>
                <w:szCs w:val="24"/>
              </w:rPr>
              <w:lastRenderedPageBreak/>
              <w:t>Банка России по с</w:t>
            </w:r>
            <w:r>
              <w:rPr>
                <w:sz w:val="24"/>
                <w:szCs w:val="24"/>
              </w:rPr>
              <w:t>овершенствованию корпоративного управления у российских страховщиков.</w:t>
            </w:r>
          </w:p>
        </w:tc>
      </w:tr>
      <w:tr w:rsidR="00E37845">
        <w:tc>
          <w:tcPr>
            <w:tcW w:w="2270" w:type="dxa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УК-6</w:t>
            </w: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13"/>
              </w:numPr>
              <w:tabs>
                <w:tab w:val="clear" w:pos="0"/>
                <w:tab w:val="left" w:pos="5"/>
                <w:tab w:val="left" w:pos="40"/>
                <w:tab w:val="left" w:pos="147"/>
                <w:tab w:val="left" w:pos="615"/>
              </w:tabs>
              <w:ind w:left="4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Применяет основные инструменты планирования проекта, в частности, формирует иерархическую структуру работ, </w:t>
            </w:r>
            <w:r>
              <w:rPr>
                <w:sz w:val="24"/>
                <w:szCs w:val="24"/>
              </w:rPr>
              <w:t>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- </w:t>
            </w:r>
            <w:r>
              <w:rPr>
                <w:sz w:val="24"/>
                <w:szCs w:val="24"/>
              </w:rPr>
              <w:t>сущность и особенности основных инструментов планирования и реализации проекта, включая формирование иерархи</w:t>
            </w:r>
            <w:r>
              <w:rPr>
                <w:sz w:val="24"/>
                <w:szCs w:val="24"/>
              </w:rPr>
              <w:t xml:space="preserve">ческой структуры работ, расписание проекта, управление необходимыми ресурсами на всех этапах жизненного цикла проекта, 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основных инструментов планирования и реализации проекта, включая формирование иерархической структуры </w:t>
            </w:r>
            <w:r>
              <w:rPr>
                <w:sz w:val="24"/>
                <w:szCs w:val="24"/>
              </w:rPr>
              <w:t>работ, расписание проекта, управление необходимыми ресурсами на всех этапах жизненного цикла проекта на практике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Проанализируйте компании выбранного сектора. Оцените каждую из них в контексте жизненного цикла продукта. Сформулируйте рекомендации по оп</w:t>
            </w:r>
            <w:r>
              <w:rPr>
                <w:sz w:val="24"/>
                <w:szCs w:val="24"/>
              </w:rPr>
              <w:t>тимизации структуры финансирования бизнеса.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Проанализируйте проект создания маркетплейса Московской биржи. Представьте его преимущества и уязвимости. Сформулируйте рекомендации по его дальнейшему продвижению.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Предложите план выхода страховщика на рын</w:t>
            </w:r>
            <w:r>
              <w:rPr>
                <w:sz w:val="24"/>
                <w:szCs w:val="24"/>
              </w:rPr>
              <w:t>ок страхования жизни.</w:t>
            </w:r>
          </w:p>
        </w:tc>
      </w:tr>
      <w:tr w:rsidR="00E37845">
        <w:tc>
          <w:tcPr>
            <w:tcW w:w="2270" w:type="dxa"/>
          </w:tcPr>
          <w:p w:rsidR="00E37845" w:rsidRDefault="00E37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37845" w:rsidRDefault="00674C2E" w:rsidP="00674C2E">
            <w:pPr>
              <w:numPr>
                <w:ilvl w:val="0"/>
                <w:numId w:val="114"/>
              </w:numPr>
              <w:tabs>
                <w:tab w:val="clear" w:pos="0"/>
                <w:tab w:val="left" w:pos="5"/>
                <w:tab w:val="left" w:pos="40"/>
                <w:tab w:val="left" w:pos="147"/>
                <w:tab w:val="left" w:pos="615"/>
              </w:tabs>
              <w:ind w:left="4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</w:t>
            </w:r>
            <w:r>
              <w:rPr>
                <w:sz w:val="24"/>
                <w:szCs w:val="24"/>
              </w:rPr>
              <w:lastRenderedPageBreak/>
              <w:t xml:space="preserve">подготовке отчетов, мониторингу </w:t>
            </w:r>
            <w:r>
              <w:rPr>
                <w:sz w:val="24"/>
                <w:szCs w:val="24"/>
              </w:rPr>
              <w:t>и управлению сроками, стоимостью, качеством и рисками проекта.</w:t>
            </w:r>
          </w:p>
        </w:tc>
        <w:tc>
          <w:tcPr>
            <w:tcW w:w="2837" w:type="dxa"/>
          </w:tcPr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- сущность и основные приемы управления проектом, включая мониторинг текущего состояния, управление ресурсами и рисками, </w:t>
            </w:r>
          </w:p>
          <w:p w:rsidR="00E37845" w:rsidRDefault="00674C2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-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приемы управления проектом, включая </w:t>
            </w:r>
            <w:r>
              <w:rPr>
                <w:sz w:val="24"/>
                <w:szCs w:val="24"/>
              </w:rPr>
              <w:t>мониторинг текущего состоя</w:t>
            </w:r>
            <w:r>
              <w:rPr>
                <w:sz w:val="24"/>
                <w:szCs w:val="24"/>
              </w:rPr>
              <w:lastRenderedPageBreak/>
              <w:t>ния, управление ресурсами и рисками на практике</w:t>
            </w:r>
          </w:p>
          <w:p w:rsidR="00E37845" w:rsidRDefault="00E378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Проанализируйте игроков российского финансового рынка, реализующих проекты создания собственных экосистем. Оцените преимущества и недостатки данной стратегии в </w:t>
            </w:r>
            <w:r>
              <w:rPr>
                <w:sz w:val="24"/>
                <w:szCs w:val="24"/>
              </w:rPr>
              <w:lastRenderedPageBreak/>
              <w:t>сравнении с альтер</w:t>
            </w:r>
            <w:r>
              <w:rPr>
                <w:sz w:val="24"/>
                <w:szCs w:val="24"/>
              </w:rPr>
              <w:t>нативными, полагающимися на аутсорсинг.</w:t>
            </w:r>
          </w:p>
          <w:p w:rsidR="00E37845" w:rsidRDefault="00674C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Проведите анализ развития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 xml:space="preserve"> стратегий российских страховых компаний Каковы особенности управления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проектами.</w:t>
            </w:r>
          </w:p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</w:tc>
      </w:tr>
    </w:tbl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E37845">
      <w:pPr>
        <w:widowControl/>
        <w:jc w:val="both"/>
        <w:rPr>
          <w:b/>
          <w:bCs/>
          <w:sz w:val="24"/>
          <w:szCs w:val="24"/>
        </w:rPr>
      </w:pPr>
    </w:p>
    <w:p w:rsidR="00E37845" w:rsidRDefault="00674C2E">
      <w:pPr>
        <w:pStyle w:val="23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Примерный перечень вопросов для подготовки к экзамену:</w:t>
      </w:r>
    </w:p>
    <w:p w:rsidR="00E37845" w:rsidRDefault="00674C2E" w:rsidP="00674C2E">
      <w:pPr>
        <w:pStyle w:val="-11"/>
        <w:widowControl/>
        <w:numPr>
          <w:ilvl w:val="0"/>
          <w:numId w:val="11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и участники современного </w:t>
      </w:r>
      <w:r>
        <w:rPr>
          <w:color w:val="000000"/>
          <w:sz w:val="28"/>
          <w:szCs w:val="28"/>
        </w:rPr>
        <w:t>финансового рынка.</w:t>
      </w:r>
    </w:p>
    <w:p w:rsidR="00E37845" w:rsidRDefault="00674C2E" w:rsidP="00674C2E">
      <w:pPr>
        <w:pStyle w:val="-11"/>
        <w:widowControl/>
        <w:numPr>
          <w:ilvl w:val="0"/>
          <w:numId w:val="11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Глобальные тенденции развития финансовых рынков</w:t>
      </w:r>
    </w:p>
    <w:p w:rsidR="00E37845" w:rsidRDefault="00674C2E" w:rsidP="00674C2E">
      <w:pPr>
        <w:pStyle w:val="-11"/>
        <w:widowControl/>
        <w:numPr>
          <w:ilvl w:val="0"/>
          <w:numId w:val="11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Государственное регулирование финансового рынка. Основные принципы организации регулирования банков, страховых компаний, пенсионных и инвестиционных фондов. </w:t>
      </w:r>
    </w:p>
    <w:p w:rsidR="00E37845" w:rsidRDefault="00674C2E" w:rsidP="00674C2E">
      <w:pPr>
        <w:pStyle w:val="-11"/>
        <w:widowControl/>
        <w:numPr>
          <w:ilvl w:val="0"/>
          <w:numId w:val="11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органов регулирования финансовых рынков в России. </w:t>
      </w:r>
    </w:p>
    <w:p w:rsidR="00E37845" w:rsidRDefault="00674C2E" w:rsidP="00674C2E">
      <w:pPr>
        <w:pStyle w:val="-11"/>
        <w:widowControl/>
        <w:numPr>
          <w:ilvl w:val="0"/>
          <w:numId w:val="11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Защита прав и законных интересов инвесторов как важнейшая функция государства на финансовом рынке.</w:t>
      </w:r>
    </w:p>
    <w:p w:rsidR="00E37845" w:rsidRDefault="00674C2E" w:rsidP="00674C2E">
      <w:pPr>
        <w:pStyle w:val="-11"/>
        <w:widowControl/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Незаконные практики на фондовом рынке и методы борьбы с ними.</w:t>
      </w:r>
    </w:p>
    <w:p w:rsidR="00E37845" w:rsidRDefault="00674C2E" w:rsidP="00674C2E">
      <w:pPr>
        <w:pStyle w:val="-11"/>
        <w:widowControl/>
        <w:numPr>
          <w:ilvl w:val="0"/>
          <w:numId w:val="12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Саморегулирование финансового рынка.</w:t>
      </w:r>
      <w:r>
        <w:rPr>
          <w:color w:val="000000"/>
          <w:sz w:val="28"/>
          <w:szCs w:val="28"/>
        </w:rPr>
        <w:t xml:space="preserve"> Саморегулируемые организации на основных сегментах финансового рынка.</w:t>
      </w:r>
    </w:p>
    <w:p w:rsidR="00E37845" w:rsidRDefault="00674C2E" w:rsidP="00674C2E">
      <w:pPr>
        <w:pStyle w:val="-11"/>
        <w:widowControl/>
        <w:numPr>
          <w:ilvl w:val="0"/>
          <w:numId w:val="12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финансовых посредников и их особенности в различных странах и России. Коммерческие банки. Инвестиционные банки. </w:t>
      </w:r>
    </w:p>
    <w:p w:rsidR="00E37845" w:rsidRDefault="00674C2E" w:rsidP="00674C2E">
      <w:pPr>
        <w:pStyle w:val="-11"/>
        <w:widowControl/>
        <w:numPr>
          <w:ilvl w:val="0"/>
          <w:numId w:val="12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сферы микрофинансирования, предоставляющие займы</w:t>
      </w:r>
    </w:p>
    <w:p w:rsidR="00E37845" w:rsidRDefault="00674C2E" w:rsidP="00674C2E">
      <w:pPr>
        <w:pStyle w:val="-11"/>
        <w:widowControl/>
        <w:numPr>
          <w:ilvl w:val="0"/>
          <w:numId w:val="12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Брокерско-дилерские компании (компании по ценным бумагам) на российском рынке.</w:t>
      </w:r>
    </w:p>
    <w:p w:rsidR="00E37845" w:rsidRDefault="00674C2E" w:rsidP="00674C2E">
      <w:pPr>
        <w:pStyle w:val="-11"/>
        <w:widowControl/>
        <w:numPr>
          <w:ilvl w:val="0"/>
          <w:numId w:val="12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Маркет-мейкеры на российском фондовом рынке</w:t>
      </w:r>
    </w:p>
    <w:p w:rsidR="00E37845" w:rsidRDefault="00674C2E" w:rsidP="00674C2E">
      <w:pPr>
        <w:pStyle w:val="-11"/>
        <w:widowControl/>
        <w:numPr>
          <w:ilvl w:val="0"/>
          <w:numId w:val="12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Пенсионные фонды и их роль в инвестиционном процессе. </w:t>
      </w:r>
    </w:p>
    <w:p w:rsidR="00E37845" w:rsidRDefault="00674C2E" w:rsidP="00674C2E">
      <w:pPr>
        <w:pStyle w:val="-11"/>
        <w:widowControl/>
        <w:numPr>
          <w:ilvl w:val="0"/>
          <w:numId w:val="12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Инвестиционные фонды и их виды. Схема организации деятельности инвестиционного</w:t>
      </w:r>
      <w:r>
        <w:rPr>
          <w:color w:val="000000"/>
          <w:sz w:val="28"/>
          <w:szCs w:val="28"/>
        </w:rPr>
        <w:t xml:space="preserve"> фонда. Роль управляющей компании и депозитария.</w:t>
      </w:r>
    </w:p>
    <w:p w:rsidR="00E37845" w:rsidRDefault="00674C2E" w:rsidP="00674C2E">
      <w:pPr>
        <w:pStyle w:val="-11"/>
        <w:widowControl/>
        <w:numPr>
          <w:ilvl w:val="0"/>
          <w:numId w:val="12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Суверенные фонды: особенности функционирования и мировая практика</w:t>
      </w:r>
    </w:p>
    <w:p w:rsidR="00E37845" w:rsidRDefault="00674C2E" w:rsidP="00674C2E">
      <w:pPr>
        <w:pStyle w:val="-11"/>
        <w:widowControl/>
        <w:numPr>
          <w:ilvl w:val="0"/>
          <w:numId w:val="12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Организаторы торгов в России. Участники биржевых торгов. Механизм биржевой торговли. Правила допуска ценных бумаг к торгам на бирже.</w:t>
      </w:r>
    </w:p>
    <w:p w:rsidR="00E37845" w:rsidRDefault="00674C2E" w:rsidP="00674C2E">
      <w:pPr>
        <w:pStyle w:val="-11"/>
        <w:widowControl/>
        <w:numPr>
          <w:ilvl w:val="0"/>
          <w:numId w:val="13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</w:t>
      </w:r>
      <w:r>
        <w:rPr>
          <w:color w:val="000000"/>
          <w:sz w:val="28"/>
          <w:szCs w:val="28"/>
        </w:rPr>
        <w:t xml:space="preserve">сти ценообразования на российском рынке акций (традиционные и специфические факторы). </w:t>
      </w:r>
    </w:p>
    <w:p w:rsidR="00E37845" w:rsidRDefault="00674C2E" w:rsidP="00674C2E">
      <w:pPr>
        <w:pStyle w:val="-11"/>
        <w:widowControl/>
        <w:numPr>
          <w:ilvl w:val="0"/>
          <w:numId w:val="13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собственности в российских акционерных обществах в сравнении с развитыми странами и ее влияние на рынок акций. </w:t>
      </w:r>
    </w:p>
    <w:p w:rsidR="00E37845" w:rsidRDefault="00674C2E" w:rsidP="00674C2E">
      <w:pPr>
        <w:pStyle w:val="-11"/>
        <w:widowControl/>
        <w:numPr>
          <w:ilvl w:val="0"/>
          <w:numId w:val="13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Эмиссионная деятельность на российском фондовом</w:t>
      </w:r>
      <w:r>
        <w:rPr>
          <w:color w:val="000000"/>
          <w:sz w:val="28"/>
          <w:szCs w:val="28"/>
        </w:rPr>
        <w:t xml:space="preserve"> рынке.</w:t>
      </w:r>
    </w:p>
    <w:p w:rsidR="00E37845" w:rsidRDefault="00674C2E" w:rsidP="00674C2E">
      <w:pPr>
        <w:pStyle w:val="-11"/>
        <w:widowControl/>
        <w:numPr>
          <w:ilvl w:val="0"/>
          <w:numId w:val="13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Дивиденды и дивидендная политики российских компаний. Динамика дивидендной доходности в зависимости от разных факторов.</w:t>
      </w:r>
    </w:p>
    <w:p w:rsidR="00E37845" w:rsidRDefault="00674C2E" w:rsidP="00674C2E">
      <w:pPr>
        <w:pStyle w:val="-11"/>
        <w:widowControl/>
        <w:numPr>
          <w:ilvl w:val="0"/>
          <w:numId w:val="13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показатели российского рынка акций (дивидендная доходность, цена/прибыль, прибыль на акцию, </w:t>
      </w:r>
      <w:r>
        <w:rPr>
          <w:color w:val="000000"/>
          <w:sz w:val="28"/>
          <w:szCs w:val="28"/>
          <w:lang w:val="en-US"/>
        </w:rPr>
        <w:t>free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float</w:t>
      </w:r>
      <w:r>
        <w:rPr>
          <w:color w:val="000000"/>
          <w:sz w:val="28"/>
          <w:szCs w:val="28"/>
        </w:rPr>
        <w:t xml:space="preserve"> и пр.) и их инте</w:t>
      </w:r>
      <w:r>
        <w:rPr>
          <w:color w:val="000000"/>
          <w:sz w:val="28"/>
          <w:szCs w:val="28"/>
        </w:rPr>
        <w:t xml:space="preserve">рпретация. </w:t>
      </w:r>
    </w:p>
    <w:p w:rsidR="00E37845" w:rsidRDefault="00674C2E" w:rsidP="00674C2E">
      <w:pPr>
        <w:pStyle w:val="-11"/>
        <w:widowControl/>
        <w:numPr>
          <w:ilvl w:val="0"/>
          <w:numId w:val="13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Российские и международные фондовые индексы, и их особенности.</w:t>
      </w:r>
    </w:p>
    <w:p w:rsidR="00E37845" w:rsidRDefault="00674C2E" w:rsidP="00674C2E">
      <w:pPr>
        <w:pStyle w:val="-11"/>
        <w:widowControl/>
        <w:numPr>
          <w:ilvl w:val="0"/>
          <w:numId w:val="13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Стоимостная оценка и оценка доходности облигаций. Дюрация. Рейтинг облигаций.</w:t>
      </w:r>
    </w:p>
    <w:p w:rsidR="00E37845" w:rsidRDefault="00674C2E" w:rsidP="00674C2E">
      <w:pPr>
        <w:pStyle w:val="-11"/>
        <w:widowControl/>
        <w:numPr>
          <w:ilvl w:val="0"/>
          <w:numId w:val="13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Субординированные и структурные облигации, как специфические инструменты на российском рынке.</w:t>
      </w:r>
    </w:p>
    <w:p w:rsidR="00E37845" w:rsidRDefault="00674C2E" w:rsidP="00674C2E">
      <w:pPr>
        <w:pStyle w:val="-11"/>
        <w:widowControl/>
        <w:numPr>
          <w:ilvl w:val="0"/>
          <w:numId w:val="13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и проблемы развития рынка государственных облигаций в России. </w:t>
      </w:r>
    </w:p>
    <w:p w:rsidR="00E37845" w:rsidRDefault="00674C2E" w:rsidP="00674C2E">
      <w:pPr>
        <w:pStyle w:val="-11"/>
        <w:widowControl/>
        <w:numPr>
          <w:ilvl w:val="0"/>
          <w:numId w:val="13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Ипотечные ценные бумаги на российском рынке. Особенности выпуска и обращения.</w:t>
      </w:r>
    </w:p>
    <w:p w:rsidR="00E37845" w:rsidRDefault="00674C2E" w:rsidP="00674C2E">
      <w:pPr>
        <w:pStyle w:val="-11"/>
        <w:widowControl/>
        <w:numPr>
          <w:ilvl w:val="0"/>
          <w:numId w:val="14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рейтингования российских ценных бумаг и эмитентов. Национальные и зарубежные рейтинговые аг</w:t>
      </w:r>
      <w:r>
        <w:rPr>
          <w:color w:val="000000"/>
          <w:sz w:val="28"/>
          <w:szCs w:val="28"/>
        </w:rPr>
        <w:t>ентства.</w:t>
      </w:r>
    </w:p>
    <w:p w:rsidR="00E37845" w:rsidRDefault="00674C2E" w:rsidP="00674C2E">
      <w:pPr>
        <w:pStyle w:val="-11"/>
        <w:widowControl/>
        <w:numPr>
          <w:ilvl w:val="0"/>
          <w:numId w:val="14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фьючерсных контрактов, обращающихся на Московской бирже. Примеры использования в целях хеджирования. </w:t>
      </w:r>
    </w:p>
    <w:p w:rsidR="00E37845" w:rsidRDefault="00674C2E" w:rsidP="00674C2E">
      <w:pPr>
        <w:pStyle w:val="-11"/>
        <w:widowControl/>
        <w:numPr>
          <w:ilvl w:val="0"/>
          <w:numId w:val="14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Технология сделок с фьючерсами. Система биржевых гарантий исполнения фьючерсных сделок. Первоначальная и вариационная маржа. Хеджиров</w:t>
      </w:r>
      <w:r>
        <w:rPr>
          <w:color w:val="000000"/>
          <w:sz w:val="28"/>
          <w:szCs w:val="28"/>
        </w:rPr>
        <w:t xml:space="preserve">ание фьючерсными контрактами. </w:t>
      </w:r>
    </w:p>
    <w:p w:rsidR="00E37845" w:rsidRDefault="00674C2E" w:rsidP="00674C2E">
      <w:pPr>
        <w:pStyle w:val="-11"/>
        <w:widowControl/>
        <w:numPr>
          <w:ilvl w:val="0"/>
          <w:numId w:val="14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Опционы. Виды опционов. Премия опциона и факторы, влияющие на ее величину. Стратегии применения опционов.</w:t>
      </w:r>
    </w:p>
    <w:p w:rsidR="00E37845" w:rsidRDefault="00674C2E" w:rsidP="00674C2E">
      <w:pPr>
        <w:pStyle w:val="-11"/>
        <w:widowControl/>
        <w:numPr>
          <w:ilvl w:val="0"/>
          <w:numId w:val="14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Свопы. Виды свопов. Использование процентных и кредитно-дефолтных свопов.</w:t>
      </w:r>
    </w:p>
    <w:p w:rsidR="00E37845" w:rsidRDefault="00674C2E" w:rsidP="00674C2E">
      <w:pPr>
        <w:pStyle w:val="-11"/>
        <w:widowControl/>
        <w:numPr>
          <w:ilvl w:val="0"/>
          <w:numId w:val="14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расчетов по сделкам с ценными </w:t>
      </w:r>
      <w:r>
        <w:rPr>
          <w:color w:val="000000"/>
          <w:sz w:val="28"/>
          <w:szCs w:val="28"/>
        </w:rPr>
        <w:t>бумагами на Московской бирже. Клиринг. Центральный контрагент.</w:t>
      </w:r>
    </w:p>
    <w:p w:rsidR="00E37845" w:rsidRDefault="00674C2E" w:rsidP="00674C2E">
      <w:pPr>
        <w:pStyle w:val="-11"/>
        <w:widowControl/>
        <w:numPr>
          <w:ilvl w:val="0"/>
          <w:numId w:val="14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Учетная система на финансовом рынке. Депозитарии. Регистраторы. Репозитарии. НРД.</w:t>
      </w:r>
    </w:p>
    <w:p w:rsidR="00E37845" w:rsidRDefault="00674C2E" w:rsidP="00674C2E">
      <w:pPr>
        <w:pStyle w:val="-11"/>
        <w:widowControl/>
        <w:numPr>
          <w:ilvl w:val="0"/>
          <w:numId w:val="14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Способы размещения эмиссионных ценных бумаг. Особенности российских стандартов.</w:t>
      </w:r>
    </w:p>
    <w:p w:rsidR="00E37845" w:rsidRDefault="00674C2E" w:rsidP="00674C2E">
      <w:pPr>
        <w:pStyle w:val="-11"/>
        <w:widowControl/>
        <w:numPr>
          <w:ilvl w:val="0"/>
          <w:numId w:val="14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«Зеленые» финансы: понятие, </w:t>
      </w:r>
      <w:r>
        <w:rPr>
          <w:color w:val="000000"/>
          <w:sz w:val="28"/>
          <w:szCs w:val="28"/>
        </w:rPr>
        <w:t>классификация, перспективы развития. Российские эмитенты зеленых облигаций.</w:t>
      </w:r>
    </w:p>
    <w:p w:rsidR="00E37845" w:rsidRDefault="00674C2E" w:rsidP="00674C2E">
      <w:pPr>
        <w:pStyle w:val="-11"/>
        <w:widowControl/>
        <w:numPr>
          <w:ilvl w:val="0"/>
          <w:numId w:val="14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сделок на финансовом рынке. Кассовые и срочные сделки. Маржинальные сделки и их регулирование. Соглашения РЕПО.</w:t>
      </w:r>
    </w:p>
    <w:p w:rsidR="00E37845" w:rsidRDefault="00674C2E" w:rsidP="00674C2E">
      <w:pPr>
        <w:pStyle w:val="-11"/>
        <w:widowControl/>
        <w:numPr>
          <w:ilvl w:val="0"/>
          <w:numId w:val="15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Инвестирование в ценные бумаги. Инвестиционный портфель и его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балансированная </w:t>
      </w:r>
      <w:r>
        <w:rPr>
          <w:color w:val="000000"/>
          <w:sz w:val="28"/>
          <w:szCs w:val="28"/>
        </w:rPr>
        <w:t xml:space="preserve">структура. </w:t>
      </w:r>
    </w:p>
    <w:p w:rsidR="00E37845" w:rsidRDefault="00674C2E" w:rsidP="00674C2E">
      <w:pPr>
        <w:pStyle w:val="-11"/>
        <w:widowControl/>
        <w:numPr>
          <w:ilvl w:val="0"/>
          <w:numId w:val="15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Ожидаемая доходность и риск портфеля. Управления инвестиционным портфелем и его рисками.</w:t>
      </w:r>
    </w:p>
    <w:p w:rsidR="00E37845" w:rsidRDefault="00674C2E" w:rsidP="00674C2E">
      <w:pPr>
        <w:pStyle w:val="-11"/>
        <w:widowControl/>
        <w:numPr>
          <w:ilvl w:val="0"/>
          <w:numId w:val="15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Цифровые активы: виды, российская и международная практика регулирования.</w:t>
      </w:r>
    </w:p>
    <w:p w:rsidR="00E37845" w:rsidRDefault="00674C2E" w:rsidP="00674C2E">
      <w:pPr>
        <w:pStyle w:val="-11"/>
        <w:widowControl/>
        <w:numPr>
          <w:ilvl w:val="0"/>
          <w:numId w:val="15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ESG финансирование: принципы, практика российского рынка.</w:t>
      </w:r>
    </w:p>
    <w:p w:rsidR="00E37845" w:rsidRDefault="00674C2E" w:rsidP="00674C2E">
      <w:pPr>
        <w:pStyle w:val="aff0"/>
        <w:numPr>
          <w:ilvl w:val="0"/>
          <w:numId w:val="154"/>
        </w:numPr>
        <w:tabs>
          <w:tab w:val="left" w:pos="851"/>
        </w:tabs>
        <w:spacing w:after="0"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рисковая ситуация в России и роль страхования.</w:t>
      </w:r>
    </w:p>
    <w:p w:rsidR="00E37845" w:rsidRDefault="00674C2E" w:rsidP="00674C2E">
      <w:pPr>
        <w:widowControl/>
        <w:numPr>
          <w:ilvl w:val="0"/>
          <w:numId w:val="155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Обязательное и добровольное страхование в защите имущественных интересов участников.</w:t>
      </w:r>
    </w:p>
    <w:p w:rsidR="00E37845" w:rsidRDefault="00674C2E" w:rsidP="00674C2E">
      <w:pPr>
        <w:widowControl/>
        <w:numPr>
          <w:ilvl w:val="0"/>
          <w:numId w:val="156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развития страхования в современной России</w:t>
      </w:r>
    </w:p>
    <w:p w:rsidR="00E37845" w:rsidRDefault="00674C2E" w:rsidP="00674C2E">
      <w:pPr>
        <w:widowControl/>
        <w:numPr>
          <w:ilvl w:val="0"/>
          <w:numId w:val="157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Взаимное страхование: перспективы развития в Ро</w:t>
      </w:r>
      <w:r>
        <w:rPr>
          <w:sz w:val="28"/>
          <w:szCs w:val="28"/>
        </w:rPr>
        <w:t xml:space="preserve">ссии. </w:t>
      </w:r>
    </w:p>
    <w:p w:rsidR="00E37845" w:rsidRDefault="00674C2E" w:rsidP="00674C2E">
      <w:pPr>
        <w:widowControl/>
        <w:numPr>
          <w:ilvl w:val="0"/>
          <w:numId w:val="158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страхового рынка России.</w:t>
      </w:r>
    </w:p>
    <w:p w:rsidR="00E37845" w:rsidRDefault="00674C2E" w:rsidP="00674C2E">
      <w:pPr>
        <w:widowControl/>
        <w:numPr>
          <w:ilvl w:val="0"/>
          <w:numId w:val="159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участников страхового рынка.</w:t>
      </w:r>
    </w:p>
    <w:p w:rsidR="00E37845" w:rsidRDefault="00674C2E" w:rsidP="00674C2E">
      <w:pPr>
        <w:widowControl/>
        <w:numPr>
          <w:ilvl w:val="0"/>
          <w:numId w:val="160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страхового продукта.</w:t>
      </w:r>
    </w:p>
    <w:p w:rsidR="00E37845" w:rsidRDefault="00674C2E" w:rsidP="00674C2E">
      <w:pPr>
        <w:widowControl/>
        <w:numPr>
          <w:ilvl w:val="0"/>
          <w:numId w:val="161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Тарифные ставки по видам страхования иным, чем страхование жизни.</w:t>
      </w:r>
    </w:p>
    <w:p w:rsidR="00E37845" w:rsidRDefault="00674C2E" w:rsidP="00674C2E">
      <w:pPr>
        <w:widowControl/>
        <w:numPr>
          <w:ilvl w:val="0"/>
          <w:numId w:val="162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Тарифные ставки по страхованию жизни. </w:t>
      </w:r>
    </w:p>
    <w:p w:rsidR="00E37845" w:rsidRDefault="00674C2E" w:rsidP="00674C2E">
      <w:pPr>
        <w:widowControl/>
        <w:numPr>
          <w:ilvl w:val="0"/>
          <w:numId w:val="163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Страховые </w:t>
      </w:r>
      <w:r>
        <w:rPr>
          <w:sz w:val="28"/>
          <w:szCs w:val="28"/>
        </w:rPr>
        <w:t>резервы: формирование, адекватность, инвестирование.</w:t>
      </w:r>
    </w:p>
    <w:p w:rsidR="00E37845" w:rsidRDefault="00674C2E" w:rsidP="00674C2E">
      <w:pPr>
        <w:widowControl/>
        <w:numPr>
          <w:ilvl w:val="0"/>
          <w:numId w:val="164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устойчивость, финансовое оздоровление и санация страховых организаций.</w:t>
      </w:r>
    </w:p>
    <w:p w:rsidR="00E37845" w:rsidRDefault="00674C2E" w:rsidP="00674C2E">
      <w:pPr>
        <w:widowControl/>
        <w:numPr>
          <w:ilvl w:val="0"/>
          <w:numId w:val="165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Региональный аспект страхового рынка. </w:t>
      </w:r>
    </w:p>
    <w:p w:rsidR="00E37845" w:rsidRDefault="00674C2E" w:rsidP="00674C2E">
      <w:pPr>
        <w:widowControl/>
        <w:numPr>
          <w:ilvl w:val="0"/>
          <w:numId w:val="166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Риски страховой организации.</w:t>
      </w:r>
    </w:p>
    <w:p w:rsidR="00E37845" w:rsidRDefault="00674C2E" w:rsidP="00674C2E">
      <w:pPr>
        <w:widowControl/>
        <w:numPr>
          <w:ilvl w:val="0"/>
          <w:numId w:val="167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Страховщики – институциональные инвесторы.</w:t>
      </w:r>
    </w:p>
    <w:p w:rsidR="00E37845" w:rsidRDefault="00674C2E" w:rsidP="00674C2E">
      <w:pPr>
        <w:widowControl/>
        <w:numPr>
          <w:ilvl w:val="0"/>
          <w:numId w:val="168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Международный рынок перестрахования. </w:t>
      </w:r>
    </w:p>
    <w:p w:rsidR="00E37845" w:rsidRDefault="00674C2E" w:rsidP="00674C2E">
      <w:pPr>
        <w:widowControl/>
        <w:numPr>
          <w:ilvl w:val="0"/>
          <w:numId w:val="169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Специфика страховых продуктов.</w:t>
      </w:r>
    </w:p>
    <w:p w:rsidR="00E37845" w:rsidRDefault="00674C2E" w:rsidP="00674C2E">
      <w:pPr>
        <w:pStyle w:val="-11"/>
        <w:widowControl/>
        <w:numPr>
          <w:ilvl w:val="0"/>
          <w:numId w:val="170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Страховые брокеры в России и за рубежом. </w:t>
      </w:r>
    </w:p>
    <w:p w:rsidR="00E37845" w:rsidRDefault="00674C2E" w:rsidP="00674C2E">
      <w:pPr>
        <w:pStyle w:val="-11"/>
        <w:widowControl/>
        <w:numPr>
          <w:ilvl w:val="0"/>
          <w:numId w:val="171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и организационные основы регулирования страховой деятельности в России. </w:t>
      </w:r>
    </w:p>
    <w:p w:rsidR="00E37845" w:rsidRDefault="00674C2E" w:rsidP="00674C2E">
      <w:pPr>
        <w:pStyle w:val="-11"/>
        <w:widowControl/>
        <w:numPr>
          <w:ilvl w:val="0"/>
          <w:numId w:val="172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Страховой надзор в России и за рубежом.</w:t>
      </w:r>
    </w:p>
    <w:p w:rsidR="00E37845" w:rsidRDefault="00674C2E" w:rsidP="00674C2E">
      <w:pPr>
        <w:pStyle w:val="-11"/>
        <w:widowControl/>
        <w:numPr>
          <w:ilvl w:val="0"/>
          <w:numId w:val="173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интересов потребителей страховых услуг в России. </w:t>
      </w:r>
    </w:p>
    <w:p w:rsidR="00E37845" w:rsidRDefault="00674C2E" w:rsidP="00674C2E">
      <w:pPr>
        <w:pStyle w:val="-11"/>
        <w:widowControl/>
        <w:numPr>
          <w:ilvl w:val="0"/>
          <w:numId w:val="174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Саморегулирование на страховом рынке России.</w:t>
      </w:r>
    </w:p>
    <w:p w:rsidR="00E37845" w:rsidRDefault="00674C2E" w:rsidP="00674C2E">
      <w:pPr>
        <w:pStyle w:val="aff0"/>
        <w:numPr>
          <w:ilvl w:val="0"/>
          <w:numId w:val="175"/>
        </w:numPr>
        <w:tabs>
          <w:tab w:val="left" w:pos="284"/>
          <w:tab w:val="left" w:pos="709"/>
          <w:tab w:val="left" w:pos="851"/>
        </w:tabs>
        <w:spacing w:after="0"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Зарубежные страховые рынки.</w:t>
      </w:r>
    </w:p>
    <w:p w:rsidR="00E37845" w:rsidRDefault="00674C2E" w:rsidP="00674C2E">
      <w:pPr>
        <w:pStyle w:val="-11"/>
        <w:widowControl/>
        <w:numPr>
          <w:ilvl w:val="0"/>
          <w:numId w:val="176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страхового рынка стран-членов ЕС. </w:t>
      </w:r>
    </w:p>
    <w:p w:rsidR="00E37845" w:rsidRDefault="00674C2E" w:rsidP="00674C2E">
      <w:pPr>
        <w:pStyle w:val="-11"/>
        <w:widowControl/>
        <w:numPr>
          <w:ilvl w:val="0"/>
          <w:numId w:val="177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Рынок перестрахования.</w:t>
      </w:r>
    </w:p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7.2. Пример экзаменационного билета </w:t>
      </w:r>
    </w:p>
    <w:p w:rsidR="00E37845" w:rsidRDefault="00E37845">
      <w:pPr>
        <w:widowControl/>
        <w:ind w:firstLine="709"/>
        <w:jc w:val="both"/>
        <w:rPr>
          <w:b/>
          <w:sz w:val="28"/>
          <w:szCs w:val="28"/>
        </w:rPr>
      </w:pPr>
    </w:p>
    <w:p w:rsidR="00E37845" w:rsidRDefault="00674C2E">
      <w:pPr>
        <w:widowControl/>
        <w:jc w:val="center"/>
      </w:pPr>
      <w:r>
        <w:rPr>
          <w:rStyle w:val="FontStyle11"/>
          <w:rFonts w:ascii="Times" w:hAnsi="Times"/>
        </w:rPr>
        <w:t>Федеральное гос</w:t>
      </w:r>
      <w:r>
        <w:rPr>
          <w:rStyle w:val="FontStyle11"/>
          <w:rFonts w:ascii="Times" w:hAnsi="Times"/>
        </w:rPr>
        <w:t>ударственное образовательное бюджетное учреждение</w:t>
      </w:r>
    </w:p>
    <w:p w:rsidR="00E37845" w:rsidRDefault="00674C2E">
      <w:pPr>
        <w:pStyle w:val="Style2"/>
        <w:widowControl/>
        <w:jc w:val="center"/>
      </w:pPr>
      <w:r>
        <w:rPr>
          <w:rStyle w:val="FontStyle11"/>
          <w:rFonts w:ascii="Times" w:hAnsi="Times"/>
        </w:rPr>
        <w:t>высшего образования</w:t>
      </w:r>
    </w:p>
    <w:p w:rsidR="00E37845" w:rsidRDefault="00674C2E">
      <w:pPr>
        <w:pStyle w:val="Style2"/>
        <w:widowControl/>
        <w:jc w:val="center"/>
      </w:pPr>
      <w:r>
        <w:rPr>
          <w:rStyle w:val="FontStyle11"/>
          <w:rFonts w:ascii="Times" w:hAnsi="Times"/>
          <w:b/>
        </w:rPr>
        <w:t xml:space="preserve">«ФИНАНСОВЫЙ УНИВЕРСИТЕТ </w:t>
      </w:r>
      <w:r>
        <w:rPr>
          <w:rStyle w:val="FontStyle13"/>
          <w:rFonts w:ascii="Times" w:hAnsi="Times"/>
          <w:b/>
        </w:rPr>
        <w:t xml:space="preserve">ПРИ </w:t>
      </w:r>
      <w:r>
        <w:rPr>
          <w:rStyle w:val="FontStyle12"/>
          <w:rFonts w:ascii="Times" w:hAnsi="Times"/>
        </w:rPr>
        <w:t xml:space="preserve">ПРАВИТЕЛЬСТВЕ </w:t>
      </w:r>
    </w:p>
    <w:p w:rsidR="00E37845" w:rsidRDefault="00674C2E">
      <w:pPr>
        <w:pStyle w:val="Style2"/>
        <w:widowControl/>
        <w:jc w:val="center"/>
      </w:pPr>
      <w:r>
        <w:rPr>
          <w:rStyle w:val="FontStyle11"/>
          <w:rFonts w:ascii="Times" w:hAnsi="Times"/>
          <w:b/>
        </w:rPr>
        <w:t xml:space="preserve">РОССИЙСКОЙ ФЕДЕРАЦИИ» </w:t>
      </w:r>
    </w:p>
    <w:p w:rsidR="00E37845" w:rsidRDefault="00674C2E">
      <w:pPr>
        <w:pStyle w:val="Style2"/>
        <w:widowControl/>
        <w:jc w:val="center"/>
        <w:rPr>
          <w:rFonts w:ascii="Times" w:hAnsi="Times" w:cs="Times New Roman"/>
          <w:b/>
          <w:color w:val="000000"/>
        </w:rPr>
      </w:pPr>
      <w:r>
        <w:rPr>
          <w:rStyle w:val="FontStyle11"/>
          <w:rFonts w:ascii="Times" w:hAnsi="Times"/>
          <w:b/>
        </w:rPr>
        <w:t xml:space="preserve">(Финансовый </w:t>
      </w:r>
      <w:r>
        <w:rPr>
          <w:rStyle w:val="FontStyle12"/>
          <w:rFonts w:ascii="Times" w:hAnsi="Times"/>
        </w:rPr>
        <w:t>университет)</w:t>
      </w:r>
    </w:p>
    <w:p w:rsidR="00E37845" w:rsidRDefault="00E37845">
      <w:pPr>
        <w:pStyle w:val="Style3"/>
        <w:widowControl/>
        <w:spacing w:line="100" w:lineRule="atLeast"/>
        <w:ind w:right="1042"/>
        <w:rPr>
          <w:rFonts w:eastAsiaTheme="minorEastAsia"/>
          <w:sz w:val="22"/>
          <w:szCs w:val="22"/>
        </w:rPr>
      </w:pP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Факультет________</w:t>
      </w: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Департамент финансовых рынков и финансового инжиниринга</w:t>
      </w: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Дисциплина: </w:t>
      </w:r>
      <w:r>
        <w:rPr>
          <w:color w:val="000000"/>
          <w:sz w:val="22"/>
          <w:szCs w:val="22"/>
        </w:rPr>
        <w:t>«Современные финансовые рынки»</w:t>
      </w: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Модуль_</w:t>
      </w: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Направление подготовки: 38.04.08 «Финансы и кредит»</w:t>
      </w: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Направленность программы магистратуры: ________________ </w:t>
      </w:r>
    </w:p>
    <w:p w:rsidR="00E37845" w:rsidRDefault="00674C2E">
      <w:pPr>
        <w:pStyle w:val="Style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Форма обучения: ________ </w:t>
      </w:r>
    </w:p>
    <w:p w:rsidR="00E37845" w:rsidRDefault="00674C2E">
      <w:pPr>
        <w:pStyle w:val="Style5"/>
        <w:widowControl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Учебная группа: _________</w:t>
      </w:r>
    </w:p>
    <w:p w:rsidR="00E37845" w:rsidRDefault="00E37845">
      <w:pPr>
        <w:pStyle w:val="Style5"/>
        <w:widowControl/>
        <w:jc w:val="both"/>
        <w:rPr>
          <w:color w:val="000000"/>
        </w:rPr>
      </w:pPr>
    </w:p>
    <w:p w:rsidR="00E37845" w:rsidRDefault="00674C2E">
      <w:pPr>
        <w:widowControl/>
        <w:ind w:firstLine="709"/>
        <w:jc w:val="center"/>
        <w:rPr>
          <w:rFonts w:eastAsiaTheme="minorEastAsia"/>
          <w:sz w:val="22"/>
          <w:szCs w:val="22"/>
        </w:rPr>
      </w:pPr>
      <w:r>
        <w:rPr>
          <w:b/>
          <w:bCs/>
          <w:sz w:val="28"/>
          <w:szCs w:val="28"/>
        </w:rPr>
        <w:t>ЭКЗАМЕНАЦИОННЫЙ БИЛЕТ № 1</w:t>
      </w:r>
    </w:p>
    <w:p w:rsidR="00E37845" w:rsidRDefault="00E37845">
      <w:pPr>
        <w:widowControl/>
        <w:ind w:firstLine="709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Теоретический вопрос (20 </w:t>
      </w:r>
      <w:r>
        <w:rPr>
          <w:b/>
          <w:bCs/>
          <w:sz w:val="24"/>
          <w:szCs w:val="24"/>
        </w:rPr>
        <w:t xml:space="preserve">баллов). </w:t>
      </w:r>
    </w:p>
    <w:p w:rsidR="00E37845" w:rsidRDefault="00674C2E">
      <w:pPr>
        <w:widowControl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Пример: Назовите субъекты страхового дела на российском страховом рынке, дайте их краткую характеристику и оцените динамику количества.</w:t>
      </w:r>
    </w:p>
    <w:p w:rsidR="00E37845" w:rsidRDefault="00674C2E">
      <w:pPr>
        <w:widowControl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 Практико-ориентированное задание (20 баллов). </w:t>
      </w:r>
    </w:p>
    <w:p w:rsidR="00E37845" w:rsidRDefault="00674C2E">
      <w:pPr>
        <w:widowControl/>
        <w:jc w:val="both"/>
      </w:pPr>
      <w:r>
        <w:rPr>
          <w:sz w:val="24"/>
          <w:szCs w:val="24"/>
        </w:rPr>
        <w:t>На рисунке представлена динамика Индекса Мосбиржи и цены бар</w:t>
      </w:r>
      <w:r>
        <w:rPr>
          <w:sz w:val="24"/>
          <w:szCs w:val="24"/>
        </w:rPr>
        <w:t>реля нефти марки BRENT.</w:t>
      </w:r>
    </w:p>
    <w:p w:rsidR="00E37845" w:rsidRDefault="00E37845">
      <w:pPr>
        <w:widowControl/>
        <w:ind w:firstLine="567"/>
        <w:jc w:val="both"/>
        <w:rPr>
          <w:sz w:val="24"/>
          <w:szCs w:val="24"/>
        </w:rPr>
      </w:pPr>
    </w:p>
    <w:p w:rsidR="00E37845" w:rsidRDefault="00674C2E">
      <w:pPr>
        <w:widowControl/>
        <w:spacing w:line="360" w:lineRule="auto"/>
        <w:jc w:val="center"/>
      </w:pPr>
      <w:r>
        <w:rPr>
          <w:noProof/>
        </w:rPr>
        <w:drawing>
          <wp:inline distT="0" distB="0" distL="0" distR="0">
            <wp:extent cx="5748655" cy="281241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37845" w:rsidRDefault="00674C2E">
      <w:pPr>
        <w:widowControl/>
        <w:spacing w:line="360" w:lineRule="auto"/>
        <w:jc w:val="center"/>
      </w:pPr>
      <w:r>
        <w:rPr>
          <w:bCs/>
          <w:sz w:val="24"/>
          <w:szCs w:val="24"/>
        </w:rPr>
        <w:t xml:space="preserve">Источник: данные МВФ, МосБиржа. </w:t>
      </w:r>
    </w:p>
    <w:p w:rsidR="00E37845" w:rsidRDefault="00674C2E">
      <w:pPr>
        <w:widowControl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Прокомментируйте данную информацию. Объясните причины меняющейся во времени корреляции взятых показателей. Каковы основания формирования связи динамики цены финансовых активов стран и макроэкономических переменных или переменных, характеризующих международ</w:t>
      </w:r>
      <w:r>
        <w:rPr>
          <w:bCs/>
          <w:sz w:val="24"/>
          <w:szCs w:val="24"/>
        </w:rPr>
        <w:t xml:space="preserve">ные рынки?  </w:t>
      </w:r>
    </w:p>
    <w:p w:rsidR="00E37845" w:rsidRDefault="00E37845">
      <w:pPr>
        <w:widowControl/>
        <w:ind w:firstLine="709"/>
        <w:jc w:val="both"/>
        <w:rPr>
          <w:bCs/>
          <w:sz w:val="24"/>
          <w:szCs w:val="24"/>
        </w:rPr>
      </w:pPr>
    </w:p>
    <w:p w:rsidR="00E37845" w:rsidRDefault="00674C2E">
      <w:pPr>
        <w:pStyle w:val="afff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Практико-ориентированное задание (20 баллов)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Функцией финансового рынка признается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1) эмиссия денег и организация их обращения;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осуществление расчетов по сделкам;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3) передача денежных ресурсов от сберегателей к агентам, </w:t>
      </w:r>
      <w:r>
        <w:rPr>
          <w:rFonts w:ascii="Times New Roman" w:hAnsi="Times New Roman"/>
          <w:bCs/>
          <w:sz w:val="24"/>
          <w:szCs w:val="24"/>
        </w:rPr>
        <w:t>предъявляющим спрос на денежные ресурсы.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Модель финансовой системы называют американской или англосаксонской, если для нее характерно: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(а) ликвидные рынки акций и облигаций – лидирующие институты трансформации сбережений в инвестиции;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(б) ликвидные рынк</w:t>
      </w:r>
      <w:r>
        <w:rPr>
          <w:rFonts w:ascii="Times New Roman" w:hAnsi="Times New Roman"/>
          <w:bCs/>
          <w:sz w:val="24"/>
          <w:szCs w:val="24"/>
        </w:rPr>
        <w:t xml:space="preserve">и акций и облигаций развиты слабо; 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(в) банки играют значительную роль, но не доминируют в трансформации сбережений в инвестиции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(г) банки играют доминирующую роль в трансформации сбережений в инвестиции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верно (а) и (в);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верно (б) и (г);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верно (б)</w:t>
      </w:r>
      <w:r>
        <w:rPr>
          <w:rFonts w:ascii="Times New Roman" w:hAnsi="Times New Roman"/>
          <w:bCs/>
          <w:sz w:val="24"/>
          <w:szCs w:val="24"/>
        </w:rPr>
        <w:t xml:space="preserve"> и (в);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верно иное ____________________________________________ (укажите)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Документ, удостоверяющий с соблюдением установленной формы и обязательных реквизитов имущественные права, осуществление или передача которых возможны только при его предъявлени</w:t>
      </w:r>
      <w:r>
        <w:rPr>
          <w:rFonts w:ascii="Times New Roman" w:hAnsi="Times New Roman"/>
          <w:b/>
          <w:bCs/>
          <w:sz w:val="24"/>
          <w:szCs w:val="24"/>
        </w:rPr>
        <w:t>и, с передачей которого переходят все удостоверяемые им права в совокупности, признается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деривативом;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договором цессии (уступки требования);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ценной бумагой.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Профессиональные участники рынка ценных бумаг должны удовлетворять требованиям по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</w:t>
      </w:r>
      <w:r>
        <w:rPr>
          <w:rFonts w:ascii="Times New Roman" w:hAnsi="Times New Roman"/>
          <w:bCs/>
          <w:sz w:val="24"/>
          <w:szCs w:val="24"/>
        </w:rPr>
        <w:t xml:space="preserve">доходности своих вложений в ценные бумаги; 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 минимальному размеру собственного капитала;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в) квалификации персонала; 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 финансовой устойчивости;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д) раскрытию информации.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верно (а) и (б) и (г);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верно (б) и (в) и (д);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верно (б) и (г) и (д);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верно (в) и (г) и (д).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Вознаграждение управляющей компании ПИФами привязано к</w:t>
      </w:r>
    </w:p>
    <w:p w:rsidR="00E37845" w:rsidRDefault="00674C2E">
      <w:pPr>
        <w:pStyle w:val="afff"/>
        <w:tabs>
          <w:tab w:val="left" w:pos="120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1) полученной по итогам года прибыли; 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размеру (стоимости) чистых активов;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1-й или 2-й вариант по выбору УК;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законодательно не регулируется.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Показатель убыто</w:t>
      </w:r>
      <w:r>
        <w:rPr>
          <w:rFonts w:ascii="Times New Roman" w:hAnsi="Times New Roman"/>
          <w:b/>
          <w:bCs/>
          <w:sz w:val="24"/>
          <w:szCs w:val="24"/>
        </w:rPr>
        <w:t>чности страховых операций – это отношение: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фактически полученного инвестиционного дохода к величине инвестиционного дохода, заложенного в тарифную ставку</w:t>
      </w:r>
      <w:r>
        <w:rPr>
          <w:rFonts w:ascii="Times New Roman" w:hAnsi="Times New Roman"/>
          <w:bCs/>
          <w:sz w:val="24"/>
          <w:szCs w:val="24"/>
        </w:rPr>
        <w:tab/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стоимости застрахованных объектов к стоимости всех объектов, которые потенциально могут быть за</w:t>
      </w:r>
      <w:r>
        <w:rPr>
          <w:rFonts w:ascii="Times New Roman" w:hAnsi="Times New Roman"/>
          <w:bCs/>
          <w:sz w:val="24"/>
          <w:szCs w:val="24"/>
        </w:rPr>
        <w:t>страхованы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страховых выплат лидеров рынка (системообразующих компаний) к общей сумме страховых выплат по рынку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суммы страховых выплат к сумме собранных страховых премий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5) общей суммы страховых выплат по рынку к ВВП страны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Страховой брокер в догов</w:t>
      </w:r>
      <w:r>
        <w:rPr>
          <w:rFonts w:ascii="Times New Roman" w:hAnsi="Times New Roman"/>
          <w:b/>
          <w:bCs/>
          <w:sz w:val="24"/>
          <w:szCs w:val="24"/>
        </w:rPr>
        <w:t>оре страхования может представлять интересы: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только страхователя -  физического лица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2) страхователя – физического или юридического лица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страховщика, с которым заключен договор об оказании услуг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только страхователя – юридического лица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5) органа, </w:t>
      </w:r>
      <w:r>
        <w:rPr>
          <w:rFonts w:ascii="Times New Roman" w:hAnsi="Times New Roman"/>
          <w:bCs/>
          <w:sz w:val="24"/>
          <w:szCs w:val="24"/>
        </w:rPr>
        <w:t>осуществляющего регулирование страховой деятельности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Перечислите предусмотренные российским законодательством формы страхования: </w:t>
      </w:r>
    </w:p>
    <w:p w:rsidR="00E37845" w:rsidRDefault="00674C2E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добровольная и обязательная</w:t>
      </w:r>
    </w:p>
    <w:p w:rsidR="00E37845" w:rsidRDefault="00674C2E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страхование имущества и ответственности</w:t>
      </w:r>
    </w:p>
    <w:p w:rsidR="00E37845" w:rsidRDefault="00674C2E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страхование имущества, ответственности, личное</w:t>
      </w:r>
      <w:r>
        <w:rPr>
          <w:rFonts w:ascii="Times New Roman" w:hAnsi="Times New Roman"/>
          <w:bCs/>
          <w:sz w:val="24"/>
          <w:szCs w:val="24"/>
        </w:rPr>
        <w:t xml:space="preserve"> страхование, обязательное страхование гражданской ответственности владельцев транспортных средств</w:t>
      </w:r>
    </w:p>
    <w:p w:rsidR="00E37845" w:rsidRDefault="00674C2E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имущественное, личное и обязательное страхование военнослужащих и приравненных к ним категорий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В соответствии с ГК РФ может ли договор страхования риск</w:t>
      </w:r>
      <w:r>
        <w:rPr>
          <w:rFonts w:ascii="Times New Roman" w:hAnsi="Times New Roman"/>
          <w:b/>
          <w:bCs/>
          <w:sz w:val="24"/>
          <w:szCs w:val="24"/>
        </w:rPr>
        <w:t>а ответственности за причинение вреда считаться заключённым в пользу лиц, которым может быть нанесён вред: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да, всегда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только если договор не заключён в пользу страхователя или иных лиц, ответственных за причинение вреда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только если в договоре не у</w:t>
      </w:r>
      <w:r>
        <w:rPr>
          <w:rFonts w:ascii="Times New Roman" w:hAnsi="Times New Roman"/>
          <w:bCs/>
          <w:sz w:val="24"/>
          <w:szCs w:val="24"/>
        </w:rPr>
        <w:t>казано, в чью пользу он заключён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нет</w:t>
      </w:r>
    </w:p>
    <w:p w:rsidR="00E37845" w:rsidRDefault="00674C2E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 Укажите виды страхования, которые не имеют право осуществлять общества взаимного страхования: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инвестиционное страхование жизни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страхования машин и оборудования от поломок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добровольное медицинское страхов</w:t>
      </w:r>
      <w:r>
        <w:rPr>
          <w:rFonts w:ascii="Times New Roman" w:hAnsi="Times New Roman"/>
          <w:bCs/>
          <w:sz w:val="24"/>
          <w:szCs w:val="24"/>
        </w:rPr>
        <w:t>ание</w:t>
      </w:r>
    </w:p>
    <w:p w:rsidR="00E37845" w:rsidRDefault="00674C2E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страхование товарных запасов</w:t>
      </w:r>
    </w:p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674C2E">
      <w:pPr>
        <w:pStyle w:val="affd"/>
        <w:widowControl/>
        <w:spacing w:after="0" w:line="360" w:lineRule="auto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Примеры тестовых, практико-ориентированных заданий.</w:t>
      </w:r>
    </w:p>
    <w:p w:rsidR="00E37845" w:rsidRDefault="00674C2E">
      <w:pPr>
        <w:widowControl/>
        <w:spacing w:line="360" w:lineRule="auto"/>
        <w:jc w:val="both"/>
      </w:pPr>
      <w:r>
        <w:rPr>
          <w:b/>
          <w:sz w:val="28"/>
        </w:rPr>
        <w:t>Тесты</w:t>
      </w: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1. Расчет стоимости пая паевых инвестиционных фондов осуществляется на основе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фондовых индексов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стоимости чистых активов фонда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обязательств </w:t>
      </w:r>
      <w:r>
        <w:rPr>
          <w:sz w:val="28"/>
          <w:szCs w:val="28"/>
        </w:rPr>
        <w:t>управляющего ценными бумагами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спроса и предложения на паи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jc w:val="both"/>
        <w:rPr>
          <w:b/>
          <w:bCs/>
        </w:rPr>
      </w:pPr>
      <w:r>
        <w:rPr>
          <w:rFonts w:eastAsia="Calibri"/>
          <w:b/>
          <w:bCs/>
          <w:sz w:val="28"/>
          <w:szCs w:val="28"/>
        </w:rPr>
        <w:t>2. Какой минимальный процент владения голосующими акциями общества предоставляет акционеру право внесения предложений в повестку дня годового собрания акционеров?</w:t>
      </w:r>
    </w:p>
    <w:p w:rsidR="00E37845" w:rsidRDefault="00674C2E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en-US"/>
        </w:rPr>
        <w:t>A</w:t>
      </w:r>
      <w:r>
        <w:rPr>
          <w:rFonts w:eastAsia="Calibri"/>
          <w:sz w:val="28"/>
          <w:szCs w:val="28"/>
        </w:rPr>
        <w:t>. 1%</w:t>
      </w:r>
    </w:p>
    <w:p w:rsidR="00E37845" w:rsidRDefault="00674C2E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Б. 2%</w:t>
      </w:r>
    </w:p>
    <w:p w:rsidR="00E37845" w:rsidRDefault="00674C2E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В. 5%</w:t>
      </w:r>
    </w:p>
    <w:p w:rsidR="00E37845" w:rsidRDefault="00674C2E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Г. 10% </w:t>
      </w:r>
    </w:p>
    <w:p w:rsidR="00E37845" w:rsidRDefault="00E37845">
      <w:pPr>
        <w:jc w:val="both"/>
        <w:rPr>
          <w:rFonts w:eastAsia="Calibri"/>
          <w:sz w:val="28"/>
          <w:szCs w:val="28"/>
        </w:rPr>
      </w:pP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На финансовом рынке посредники депозитного типа это (выберите более одного ответа):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A.</w:t>
      </w:r>
      <w:r>
        <w:rPr>
          <w:sz w:val="28"/>
          <w:szCs w:val="28"/>
        </w:rPr>
        <w:tab/>
        <w:t>инвестиционные фонды;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>коммерческие банки;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>страховые компании;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>специализированные сберегательные учреждения;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E.</w:t>
      </w:r>
      <w:r>
        <w:rPr>
          <w:sz w:val="28"/>
          <w:szCs w:val="28"/>
        </w:rPr>
        <w:tab/>
        <w:t>инвестиционные компании;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F.</w:t>
      </w:r>
      <w:r>
        <w:rPr>
          <w:sz w:val="28"/>
          <w:szCs w:val="28"/>
        </w:rPr>
        <w:tab/>
        <w:t>НПФы.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4. К производн</w:t>
      </w:r>
      <w:r>
        <w:rPr>
          <w:b/>
          <w:bCs/>
          <w:sz w:val="28"/>
          <w:szCs w:val="28"/>
        </w:rPr>
        <w:t>ым финансовым инструментам относятся: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>ипотечные облигации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>опционы эмитента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>срочные биржевые сделки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>валютные фьючерсы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E.</w:t>
      </w:r>
      <w:r>
        <w:rPr>
          <w:sz w:val="28"/>
          <w:szCs w:val="28"/>
        </w:rPr>
        <w:tab/>
        <w:t>свопы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>фьючерсы на опционы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5. Долговыми ценными бумагами являются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 коносаменты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опционы эмитента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векселя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r>
        <w:rPr>
          <w:sz w:val="28"/>
          <w:szCs w:val="28"/>
        </w:rPr>
        <w:t>аккредитивы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6. В обязанности депозитария входят: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Передача депоненту</w:t>
      </w:r>
      <w:r>
        <w:rPr>
          <w:sz w:val="28"/>
          <w:szCs w:val="28"/>
        </w:rPr>
        <w:t xml:space="preserve"> всей информации о ценных бумагах, полученной депозитарием от эмитента или держателя реестра владельцев ценных бумаг.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7. В соответствии с законом «О рынке ценных бумаг» к профессиональной относится деятельность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брокерская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инвестиционного консультанта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эмиссионная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инвестиционная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страховой компании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. депозитарная</w:t>
      </w:r>
    </w:p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8. Сбалансированный портфель ценных бумаг – это портфель: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 xml:space="preserve">Обеспечивающий в равной степени безопасность, доходность, рост капитала и ликвидность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>Со</w:t>
      </w:r>
      <w:r>
        <w:rPr>
          <w:sz w:val="28"/>
          <w:szCs w:val="28"/>
        </w:rPr>
        <w:t xml:space="preserve">ответствующий представлению инвестора об оптимальном сочетании безопасности, доходности, роста капитала и ликвидности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C.</w:t>
      </w:r>
      <w:r>
        <w:rPr>
          <w:sz w:val="28"/>
          <w:szCs w:val="28"/>
        </w:rPr>
        <w:tab/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 xml:space="preserve"> В котором в </w:t>
      </w:r>
      <w:r>
        <w:rPr>
          <w:sz w:val="28"/>
          <w:szCs w:val="28"/>
        </w:rPr>
        <w:t>разные активы вложены одинаковые суммы.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9. Наиболее верной характеристикой токена, как цифрового финансового актива, является: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Токен – финансовый инструмент, который дается инвестору за финансовую помощь проекту (именно благодаря токенам, как финансово</w:t>
      </w:r>
      <w:r>
        <w:rPr>
          <w:sz w:val="28"/>
          <w:szCs w:val="28"/>
        </w:rPr>
        <w:t>му инструменту, покупатели получают возможность участвовать в разделении дивидендов);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Б. Токен – цифровой ключ в блокчейне, цифровая подпись для доступа к информации в сети блокчейн для пользователя.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10. Облигации право на участие в управление эмитентом п</w:t>
      </w:r>
      <w:r>
        <w:rPr>
          <w:b/>
          <w:bCs/>
          <w:sz w:val="28"/>
          <w:szCs w:val="28"/>
        </w:rPr>
        <w:t>осредством общего собрания владельцев облигаций: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 дают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не дают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дают, если это записано в уставе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дают, если это предусмотрено условиями эмиссии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11. Участвующие акции -это:                </w:t>
      </w:r>
      <w:r>
        <w:rPr>
          <w:sz w:val="28"/>
          <w:szCs w:val="28"/>
        </w:rPr>
        <w:t xml:space="preserve">                         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. простые акции, участвующие в распределении чистой прибыли                                                    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. привилегированные акции, дающие право на фиксированный и экстра - дивиденд   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привилегированные акции, дающие право участвовать в голосо</w:t>
      </w:r>
      <w:r>
        <w:rPr>
          <w:sz w:val="28"/>
          <w:szCs w:val="28"/>
        </w:rPr>
        <w:t xml:space="preserve">вании на собрании акционеров                    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иной вариант ответа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12. Страхование рисков получения убытков от изменения цен на финансовые активы, процентных ставок или валютных курсов называется:</w:t>
      </w:r>
    </w:p>
    <w:p w:rsidR="00E37845" w:rsidRDefault="00674C2E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A. Арбитраж</w:t>
      </w:r>
    </w:p>
    <w:p w:rsidR="00E37845" w:rsidRDefault="00674C2E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B. Хеджирование</w:t>
      </w:r>
    </w:p>
    <w:p w:rsidR="00E37845" w:rsidRDefault="00674C2E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C. Секьюритизация</w:t>
      </w:r>
    </w:p>
    <w:p w:rsidR="00E37845" w:rsidRDefault="00674C2E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D. Див</w:t>
      </w:r>
      <w:r>
        <w:rPr>
          <w:sz w:val="28"/>
          <w:szCs w:val="28"/>
        </w:rPr>
        <w:t xml:space="preserve">ерсификация 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13. Из каких средств акционерного общества выплачиваются дивиденды по обыкновенным акциям?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Из резервного фонда акционерного общества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Б. Из части чистой прибыли, полученной акционерным обществом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Из уставного капитала акционерного </w:t>
      </w:r>
      <w:r>
        <w:rPr>
          <w:sz w:val="28"/>
          <w:szCs w:val="28"/>
        </w:rPr>
        <w:t>общества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14. К компетенции общего собрания владельцев облигаций относится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 решения по вопросам, связанным с управлением обществом, выпустившим облигации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B</w:t>
      </w:r>
      <w:r>
        <w:rPr>
          <w:sz w:val="28"/>
          <w:szCs w:val="28"/>
        </w:rPr>
        <w:t>. вопрос об отказе владельцев облигаций от права требовать досрочного погашения облигаций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вопрос</w:t>
      </w:r>
      <w:r>
        <w:rPr>
          <w:sz w:val="28"/>
          <w:szCs w:val="28"/>
        </w:rPr>
        <w:t xml:space="preserve"> о согласии на внесение изменений в параметры выпуска облигаций, связанные с объемом прав по облигациям и порядком их осуществления  </w:t>
      </w:r>
    </w:p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15. Документ, который устанавливает стандартные условия срочных договоров (контактов) на бирже, именуется: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описание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спецификация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генеральное соглашение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стандартная документация</w:t>
      </w:r>
    </w:p>
    <w:p w:rsidR="00E37845" w:rsidRDefault="00E37845">
      <w:pPr>
        <w:widowControl/>
        <w:ind w:left="426"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16. MBS - это: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 Муниципальные облигации в США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Облигации Банка международных расчетов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Денежная база (один из денежных агрегатов)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 Бумаги, обеспеченные пулом закладных на недвижи</w:t>
      </w:r>
      <w:r>
        <w:rPr>
          <w:sz w:val="28"/>
          <w:szCs w:val="28"/>
        </w:rPr>
        <w:t>мость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17. С какой целью портфельные инвесторы формируют портфели ценных бумаг?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С целью получить контрольный пакет акций компании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С целью получения дохода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С целью защиты от инфляционных процессов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18. Какова роль СРО?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Получать информацию по рез</w:t>
      </w:r>
      <w:r>
        <w:rPr>
          <w:sz w:val="28"/>
          <w:szCs w:val="28"/>
        </w:rPr>
        <w:t>ультатам проверок деятельности своих членов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Проводить активную работу на рынке ценных бумаг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19. Укажите</w:t>
      </w:r>
      <w:r>
        <w:rPr>
          <w:b/>
          <w:bCs/>
          <w:sz w:val="28"/>
          <w:szCs w:val="28"/>
        </w:rPr>
        <w:t xml:space="preserve"> допустимые способы размещения акций: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распределение среди акционеров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открытая подписка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размещение с помощью инвестиционной платформы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закрытая подписка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20. Каким образом осуществляется косвенное регулирование РЦБ?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Через систему </w:t>
      </w:r>
      <w:r>
        <w:rPr>
          <w:sz w:val="28"/>
          <w:szCs w:val="28"/>
        </w:rPr>
        <w:t>налогообложения, денежную политику, государственные капиталы и государственную собственность на ресурсы.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. Через принцип минимального государственного вмешательства и принцип 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максимального саморегулирования.</w:t>
      </w:r>
    </w:p>
    <w:p w:rsidR="00E37845" w:rsidRDefault="00674C2E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C. Через воздействие субъекта на объект </w:t>
      </w:r>
      <w:r>
        <w:rPr>
          <w:sz w:val="28"/>
          <w:szCs w:val="28"/>
        </w:rPr>
        <w:t>управления.</w:t>
      </w:r>
    </w:p>
    <w:p w:rsidR="00E37845" w:rsidRDefault="00E37845">
      <w:pPr>
        <w:widowControl/>
        <w:ind w:left="426"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21. К участникам отношений, регулируемых Законом «Об организации страхового дела в РФ», относятся:</w:t>
      </w:r>
      <w:r>
        <w:rPr>
          <w:b/>
          <w:bCs/>
          <w:sz w:val="28"/>
          <w:szCs w:val="28"/>
        </w:rPr>
        <w:tab/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А. Профессиональные объединения страховщиков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Арбитражные суды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С. Банки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специализированные депозитарии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22. Перес</w:t>
      </w:r>
      <w:r>
        <w:rPr>
          <w:b/>
          <w:bCs/>
          <w:sz w:val="28"/>
          <w:szCs w:val="28"/>
        </w:rPr>
        <w:t>траховщик – это:</w:t>
      </w:r>
    </w:p>
    <w:p w:rsidR="00E37845" w:rsidRDefault="00674C2E">
      <w:pPr>
        <w:widowControl/>
        <w:ind w:left="345"/>
        <w:jc w:val="both"/>
        <w:rPr>
          <w:sz w:val="28"/>
          <w:szCs w:val="28"/>
        </w:rPr>
      </w:pPr>
      <w:r>
        <w:rPr>
          <w:sz w:val="28"/>
          <w:szCs w:val="28"/>
        </w:rPr>
        <w:t>А. Страховщик, принимающий на себя определенную часть обязательств другого           страховщика по осуществлению страховой выплаты</w:t>
      </w:r>
    </w:p>
    <w:p w:rsidR="00E37845" w:rsidRDefault="00674C2E">
      <w:pPr>
        <w:widowControl/>
        <w:ind w:left="345"/>
        <w:jc w:val="both"/>
        <w:rPr>
          <w:sz w:val="28"/>
          <w:szCs w:val="28"/>
        </w:rPr>
      </w:pPr>
      <w:r>
        <w:rPr>
          <w:sz w:val="28"/>
          <w:szCs w:val="28"/>
        </w:rPr>
        <w:t>В. Страховщик, передающий определенную долю риска по заключенным договорам прямого страхования, другому стр</w:t>
      </w:r>
      <w:r>
        <w:rPr>
          <w:sz w:val="28"/>
          <w:szCs w:val="28"/>
        </w:rPr>
        <w:t xml:space="preserve">аховщику </w:t>
      </w:r>
    </w:p>
    <w:p w:rsidR="00E37845" w:rsidRDefault="00674C2E">
      <w:pPr>
        <w:widowControl/>
        <w:ind w:left="345"/>
        <w:jc w:val="both"/>
        <w:rPr>
          <w:sz w:val="28"/>
          <w:szCs w:val="28"/>
        </w:rPr>
      </w:pPr>
      <w:r>
        <w:rPr>
          <w:sz w:val="28"/>
          <w:szCs w:val="28"/>
        </w:rPr>
        <w:t>С. Страховщик – член профессионального союза или ассоциации страховщиков</w:t>
      </w:r>
    </w:p>
    <w:p w:rsidR="00E37845" w:rsidRDefault="00E37845">
      <w:pPr>
        <w:widowControl/>
        <w:jc w:val="both"/>
        <w:rPr>
          <w:b/>
          <w:bCs/>
          <w:sz w:val="28"/>
          <w:szCs w:val="28"/>
          <w:highlight w:val="magenta"/>
        </w:rPr>
      </w:pPr>
    </w:p>
    <w:p w:rsidR="00E37845" w:rsidRDefault="00674C2E">
      <w:pPr>
        <w:widowControl/>
        <w:rPr>
          <w:b/>
          <w:bCs/>
        </w:rPr>
      </w:pPr>
      <w:r>
        <w:rPr>
          <w:b/>
          <w:bCs/>
          <w:sz w:val="28"/>
          <w:szCs w:val="28"/>
        </w:rPr>
        <w:t>23.</w:t>
      </w:r>
      <w:r>
        <w:rPr>
          <w:b/>
          <w:bCs/>
          <w:sz w:val="24"/>
          <w:szCs w:val="24"/>
          <w:lang w:eastAsia="ar-SA"/>
        </w:rPr>
        <w:t xml:space="preserve"> </w:t>
      </w:r>
      <w:r>
        <w:rPr>
          <w:b/>
          <w:bCs/>
          <w:sz w:val="28"/>
          <w:szCs w:val="28"/>
        </w:rPr>
        <w:t>Показатель текущей убыточности страховых операций – это отношение: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А. Фактически полученного инвестиционного дохода к величине инвестиционного дохода, заложенного в тар</w:t>
      </w:r>
      <w:r>
        <w:rPr>
          <w:sz w:val="28"/>
          <w:szCs w:val="28"/>
        </w:rPr>
        <w:t>ифную ставку</w:t>
      </w:r>
      <w:r>
        <w:rPr>
          <w:sz w:val="28"/>
          <w:szCs w:val="28"/>
        </w:rPr>
        <w:tab/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В. Стоимости застрахованных объектов к стоимости всех объектов, которые потенциально могут быть застрахованы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С. Суммы страховых выплат к сумме собранных страховых премий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Общей суммы страховых выплат по рынку к ВВП страны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24. Цена страхово</w:t>
      </w:r>
      <w:r>
        <w:rPr>
          <w:b/>
          <w:bCs/>
          <w:sz w:val="28"/>
          <w:szCs w:val="28"/>
        </w:rPr>
        <w:t>й услуги определяется: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А. Платежеспособностью страхователя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В. Нормой прибыли, заложенной в страховой тариф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С. Вероятностью реализации страховых рисков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Указаниями ЦБ РФ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25. Страховой актуарий – это: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Специалист в области профессиональной оценки </w:t>
      </w:r>
      <w:r>
        <w:rPr>
          <w:sz w:val="28"/>
          <w:szCs w:val="28"/>
        </w:rPr>
        <w:t>доходов страховщика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В. Специалист в области профессиональной оценки расходов страховщика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С. Специалист в области профессиональной оценки обязательств страховщика</w:t>
      </w:r>
    </w:p>
    <w:p w:rsidR="00E37845" w:rsidRDefault="00E37845">
      <w:pPr>
        <w:widowControl/>
        <w:jc w:val="both"/>
        <w:rPr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26.  К профессиональным каналам продаж страховых продуктов относятся продажи, осуществляемые: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А. Страховыми агентами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В. Салонами сотовой связи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С. Автодилерами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Поликлиниками</w:t>
      </w:r>
    </w:p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27. Страховой (перестраховочный) пул – это: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А. Объединение страховщиков, совместно осуществляющих страховую деятельность по отдельным видам страхования на основании </w:t>
      </w:r>
      <w:r>
        <w:rPr>
          <w:sz w:val="28"/>
          <w:szCs w:val="28"/>
        </w:rPr>
        <w:t>договора простого товарищества (договора о совместной деятельности).</w:t>
      </w:r>
    </w:p>
    <w:p w:rsidR="00E37845" w:rsidRDefault="00674C2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В. Объединение страховщиков, совместно осуществляющих страховую деятельность в качестве юридического лица на территории РФ</w:t>
      </w:r>
    </w:p>
    <w:p w:rsidR="00E37845" w:rsidRDefault="00674C2E">
      <w:pPr>
        <w:widowControl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С. Объединение страховщиков, совместно осуществляющих страховую </w:t>
      </w:r>
      <w:r>
        <w:rPr>
          <w:sz w:val="28"/>
          <w:szCs w:val="28"/>
        </w:rPr>
        <w:t>деятельность в качестве юридического лица на территории иностранных государств</w:t>
      </w:r>
    </w:p>
    <w:p w:rsidR="00E37845" w:rsidRDefault="00674C2E">
      <w:pPr>
        <w:widowControl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37845" w:rsidRDefault="00674C2E">
      <w:pPr>
        <w:widowControl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Практико-ориентированные задания</w:t>
      </w:r>
    </w:p>
    <w:p w:rsidR="00E37845" w:rsidRDefault="00E37845">
      <w:pPr>
        <w:ind w:left="360"/>
        <w:jc w:val="center"/>
        <w:rPr>
          <w:b/>
          <w:sz w:val="28"/>
          <w:szCs w:val="28"/>
        </w:rPr>
      </w:pPr>
    </w:p>
    <w:p w:rsidR="00E37845" w:rsidRDefault="00674C2E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Инвестор сформировал инвестиционный портфель на 1 мая из двух видов ценных бумаг: акций и облигаций. Было приобретено 2500 штук а</w:t>
      </w:r>
      <w:r>
        <w:rPr>
          <w:bCs/>
          <w:sz w:val="28"/>
          <w:szCs w:val="28"/>
        </w:rPr>
        <w:t>кций по цене 4 рубля за акцию, и 1000 штук облигаций с номиналом 500 рублей, купонной ставкой 15 %,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</w:t>
      </w:r>
      <w:r>
        <w:rPr>
          <w:bCs/>
          <w:sz w:val="28"/>
          <w:szCs w:val="28"/>
        </w:rPr>
        <w:t xml:space="preserve"> %, грязная цена облигации выросла на 2,5 %, и был выплачен купонный доход по облигации. Рассчитайте доходность данного портфеля (в пересчете на год).  </w:t>
      </w:r>
    </w:p>
    <w:p w:rsidR="00E37845" w:rsidRDefault="00E37845">
      <w:pPr>
        <w:ind w:left="360"/>
        <w:rPr>
          <w:b/>
          <w:sz w:val="28"/>
          <w:szCs w:val="28"/>
        </w:rPr>
      </w:pPr>
    </w:p>
    <w:p w:rsidR="00E37845" w:rsidRDefault="00674C2E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Определите теоретическую цену акций корпорации при условии, что величина дивидендов </w:t>
      </w:r>
      <w:r>
        <w:rPr>
          <w:bCs/>
          <w:sz w:val="28"/>
          <w:szCs w:val="28"/>
        </w:rPr>
        <w:t xml:space="preserve">останется неизменной. Известно, что уставный капитал корпорации равен 100 млн.долл. и состоит из 20 млн. полностью оплаченных акций. Величина чистой прибыли, направляемая на выплату дивидендов, составляет 20 млн.долл.  Ставка процента по срочному депозиту </w:t>
      </w:r>
      <w:r>
        <w:rPr>
          <w:bCs/>
          <w:sz w:val="28"/>
          <w:szCs w:val="28"/>
        </w:rPr>
        <w:t>коммерческого банка равна 6%, премия за риск, связанный с вложением средств в акции данной корпорации, составляет 2%. Сделайте выводы о целесообразности покупки данной акции (на основе сравнения теоретической и рыночной цены), если известно, что рыночная ц</w:t>
      </w:r>
      <w:r>
        <w:rPr>
          <w:bCs/>
          <w:sz w:val="28"/>
          <w:szCs w:val="28"/>
        </w:rPr>
        <w:t>ена акции составляет 14 долл.</w:t>
      </w:r>
    </w:p>
    <w:p w:rsidR="00E37845" w:rsidRDefault="00E37845">
      <w:pPr>
        <w:ind w:firstLine="426"/>
        <w:jc w:val="both"/>
        <w:rPr>
          <w:b/>
          <w:sz w:val="28"/>
          <w:szCs w:val="28"/>
        </w:rPr>
      </w:pPr>
    </w:p>
    <w:p w:rsidR="00E37845" w:rsidRDefault="00674C2E">
      <w:pPr>
        <w:ind w:firstLine="426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Компания ABC может получить финансирование по фиксированной ставке в 6% или по плавающей ставке (при этом заинтересована именно в плавающей ставке - ЛИБОР). 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Компания XYZ, из-за более низкого рейтинга, должна запла</w:t>
      </w:r>
      <w:r>
        <w:rPr>
          <w:bCs/>
          <w:sz w:val="28"/>
          <w:szCs w:val="28"/>
        </w:rPr>
        <w:t>тить за ссуду 9% годовых или ЛИБОР + 1% (на самом деле заинтересована в фиксированной ставке).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Воспользовавшись сравнительными преимуществами, компании вышли на рынок заимствований, при этом заключив между собой соглашение своп, по которому компания ABC об</w:t>
      </w:r>
      <w:r>
        <w:rPr>
          <w:bCs/>
          <w:sz w:val="28"/>
          <w:szCs w:val="28"/>
        </w:rPr>
        <w:t>язалась заплатить компании XYZ ставку ЛИБОР, а компания XYZ обязалась заплатить компании ABC 7%.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Определить, какова оказалась в результате стоимость заимствования для компаний ABC и XYZ в результате сделки своп </w:t>
      </w:r>
    </w:p>
    <w:tbl>
      <w:tblPr>
        <w:tblW w:w="874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4927"/>
        <w:gridCol w:w="3821"/>
      </w:tblGrid>
      <w:tr w:rsidR="00E3784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ABC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XYZ</w:t>
            </w:r>
          </w:p>
        </w:tc>
      </w:tr>
      <w:tr w:rsidR="00E3784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6%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9%</w:t>
            </w:r>
          </w:p>
        </w:tc>
      </w:tr>
      <w:tr w:rsidR="00E3784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ЛИБОР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ЛИБОР+1%</w:t>
            </w:r>
          </w:p>
        </w:tc>
      </w:tr>
    </w:tbl>
    <w:p w:rsidR="00E37845" w:rsidRDefault="00E37845">
      <w:pPr>
        <w:ind w:right="-104"/>
        <w:rPr>
          <w:sz w:val="14"/>
          <w:szCs w:val="14"/>
        </w:rPr>
      </w:pPr>
    </w:p>
    <w:p w:rsidR="00E37845" w:rsidRDefault="00E37845">
      <w:pPr>
        <w:ind w:left="360"/>
        <w:jc w:val="center"/>
        <w:rPr>
          <w:b/>
          <w:sz w:val="28"/>
          <w:szCs w:val="28"/>
        </w:rPr>
      </w:pPr>
    </w:p>
    <w:p w:rsidR="00E37845" w:rsidRDefault="00674C2E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</w:p>
    <w:p w:rsidR="00E37845" w:rsidRDefault="00674C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первичном рынке методом голландского аукциона были предложены к размещению 900 облигаций номинальной стоимостью 1000 рублей. Цена отсечения составила  93 % от номинала. Во время аукциона были поданы конкурентные заявки на покупку 100 облигаций по цене </w:t>
      </w:r>
      <w:r>
        <w:rPr>
          <w:bCs/>
          <w:sz w:val="28"/>
          <w:szCs w:val="28"/>
        </w:rPr>
        <w:t>96%,  200 облигаций – по цене 95%, 500 облигаций – по цене 94%, 100 облигаций – по цене 93%, 200 облигаций – по цене 92%, 300 облигаций по цене 90%, а также неконкурентные заявки на общее количество облигаций 300 штук. Рассчитайте объем реально привлеченны</w:t>
      </w:r>
      <w:r>
        <w:rPr>
          <w:bCs/>
          <w:sz w:val="28"/>
          <w:szCs w:val="28"/>
        </w:rPr>
        <w:t>х средств в результате размещения данного выпуска облигаций (аукцион по цене спроса).</w:t>
      </w:r>
    </w:p>
    <w:p w:rsidR="00E37845" w:rsidRDefault="00E37845">
      <w:pPr>
        <w:ind w:left="360"/>
        <w:rPr>
          <w:b/>
          <w:sz w:val="28"/>
          <w:szCs w:val="28"/>
        </w:rPr>
      </w:pPr>
    </w:p>
    <w:p w:rsidR="00E37845" w:rsidRDefault="00674C2E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</w:p>
    <w:p w:rsidR="00E37845" w:rsidRDefault="00674C2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Ниже приведены данные по страховым портфелям двух страховых компаний – компании А и компании Б:</w:t>
      </w:r>
    </w:p>
    <w:tbl>
      <w:tblPr>
        <w:tblStyle w:val="afff1"/>
        <w:tblW w:w="9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8"/>
        <w:gridCol w:w="2522"/>
        <w:gridCol w:w="991"/>
        <w:gridCol w:w="1134"/>
        <w:gridCol w:w="993"/>
        <w:gridCol w:w="991"/>
        <w:gridCol w:w="993"/>
        <w:gridCol w:w="1113"/>
      </w:tblGrid>
      <w:tr w:rsidR="00E37845">
        <w:tc>
          <w:tcPr>
            <w:tcW w:w="487" w:type="dxa"/>
            <w:vMerge w:val="restart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522" w:type="dxa"/>
            <w:vMerge w:val="restart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Вид страхования</w:t>
            </w:r>
          </w:p>
        </w:tc>
        <w:tc>
          <w:tcPr>
            <w:tcW w:w="2125" w:type="dxa"/>
            <w:gridSpan w:val="2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договоров в портфеле премий %</w:t>
            </w:r>
          </w:p>
        </w:tc>
        <w:tc>
          <w:tcPr>
            <w:tcW w:w="1984" w:type="dxa"/>
            <w:gridSpan w:val="2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Оплаченн</w:t>
            </w:r>
            <w:r>
              <w:rPr>
                <w:sz w:val="28"/>
                <w:szCs w:val="28"/>
              </w:rPr>
              <w:t>ые убытки</w:t>
            </w: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</w:t>
            </w:r>
          </w:p>
        </w:tc>
        <w:tc>
          <w:tcPr>
            <w:tcW w:w="2106" w:type="dxa"/>
            <w:gridSpan w:val="2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Заработанная премия, тыс. руб.</w:t>
            </w:r>
          </w:p>
        </w:tc>
      </w:tr>
      <w:tr w:rsidR="00E37845">
        <w:tc>
          <w:tcPr>
            <w:tcW w:w="487" w:type="dxa"/>
            <w:vMerge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2" w:type="dxa"/>
            <w:vMerge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91" w:type="dxa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113" w:type="dxa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37845">
        <w:tc>
          <w:tcPr>
            <w:tcW w:w="487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22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Автострахование</w:t>
            </w:r>
          </w:p>
        </w:tc>
        <w:tc>
          <w:tcPr>
            <w:tcW w:w="991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991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3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</w:t>
            </w:r>
          </w:p>
        </w:tc>
        <w:tc>
          <w:tcPr>
            <w:tcW w:w="1113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</w:t>
            </w:r>
          </w:p>
        </w:tc>
      </w:tr>
      <w:tr w:rsidR="00E37845">
        <w:tc>
          <w:tcPr>
            <w:tcW w:w="487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22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Страхование имущества ф.л.</w:t>
            </w:r>
          </w:p>
        </w:tc>
        <w:tc>
          <w:tcPr>
            <w:tcW w:w="991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  <w:tc>
          <w:tcPr>
            <w:tcW w:w="991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993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1113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</w:tr>
      <w:tr w:rsidR="00E37845">
        <w:tc>
          <w:tcPr>
            <w:tcW w:w="487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22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ОСАГО</w:t>
            </w:r>
          </w:p>
        </w:tc>
        <w:tc>
          <w:tcPr>
            <w:tcW w:w="991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  <w:tc>
          <w:tcPr>
            <w:tcW w:w="991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3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4300</w:t>
            </w:r>
          </w:p>
        </w:tc>
        <w:tc>
          <w:tcPr>
            <w:tcW w:w="1113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</w:tr>
      <w:tr w:rsidR="00E37845">
        <w:tc>
          <w:tcPr>
            <w:tcW w:w="487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22" w:type="dxa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ДМС</w:t>
            </w:r>
          </w:p>
        </w:tc>
        <w:tc>
          <w:tcPr>
            <w:tcW w:w="991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  <w:tc>
          <w:tcPr>
            <w:tcW w:w="991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993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</w:t>
            </w:r>
          </w:p>
        </w:tc>
        <w:tc>
          <w:tcPr>
            <w:tcW w:w="1113" w:type="dxa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</w:tc>
      </w:tr>
    </w:tbl>
    <w:p w:rsidR="00E37845" w:rsidRDefault="00E37845">
      <w:pPr>
        <w:ind w:left="360"/>
        <w:jc w:val="both"/>
        <w:rPr>
          <w:sz w:val="28"/>
          <w:szCs w:val="28"/>
        </w:rPr>
      </w:pPr>
    </w:p>
    <w:p w:rsidR="00E37845" w:rsidRDefault="00674C2E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Вопрос: </w:t>
      </w:r>
      <w:r>
        <w:rPr>
          <w:sz w:val="28"/>
          <w:szCs w:val="28"/>
        </w:rPr>
        <w:t>Используя показатели убыточности (упрощенно соотношение выплат к заработанной премии) сопоставьте показатели двух компаний.</w:t>
      </w:r>
    </w:p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pStyle w:val="a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6.</w:t>
      </w:r>
    </w:p>
    <w:p w:rsidR="00E37845" w:rsidRDefault="00674C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договоре перестрахования, заключенном с перестраховщиками А.В и С, предусмотрено, что страховщик должен </w:t>
      </w:r>
      <w:r>
        <w:rPr>
          <w:sz w:val="28"/>
          <w:szCs w:val="28"/>
        </w:rPr>
        <w:t>передавать на квотной основе все договоры страхования строений. Квоты перестраховщиков составляют соответственно 35, 20 и 30%, удержание страховщика – 15%. Емкость договора перестрахования – 3 000 000руб. В период действия договора перестрахования наступил</w:t>
      </w:r>
      <w:r>
        <w:rPr>
          <w:sz w:val="28"/>
          <w:szCs w:val="28"/>
        </w:rPr>
        <w:t>и следующие страховые случаи:</w:t>
      </w:r>
    </w:p>
    <w:tbl>
      <w:tblPr>
        <w:tblW w:w="9345" w:type="dxa"/>
        <w:tblLayout w:type="fixed"/>
        <w:tblLook w:val="01E0" w:firstRow="1" w:lastRow="1" w:firstColumn="1" w:lastColumn="1" w:noHBand="0" w:noVBand="0"/>
      </w:tblPr>
      <w:tblGrid>
        <w:gridCol w:w="3106"/>
        <w:gridCol w:w="3116"/>
        <w:gridCol w:w="3123"/>
      </w:tblGrid>
      <w:tr w:rsidR="00E37845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E378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Страховая сумма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убытка</w:t>
            </w:r>
          </w:p>
        </w:tc>
      </w:tr>
      <w:tr w:rsidR="00E37845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1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2 500 000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E37845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2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1 700 000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600 000</w:t>
            </w:r>
          </w:p>
        </w:tc>
      </w:tr>
      <w:tr w:rsidR="00E37845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5 000 000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200 000</w:t>
            </w:r>
          </w:p>
        </w:tc>
      </w:tr>
    </w:tbl>
    <w:p w:rsidR="00E37845" w:rsidRDefault="00E37845">
      <w:pPr>
        <w:jc w:val="both"/>
        <w:rPr>
          <w:b/>
          <w:sz w:val="28"/>
          <w:szCs w:val="28"/>
        </w:rPr>
      </w:pPr>
    </w:p>
    <w:p w:rsidR="00E37845" w:rsidRDefault="00674C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</w:t>
      </w:r>
    </w:p>
    <w:p w:rsidR="00E37845" w:rsidRDefault="00674C2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Рассчитайте выплаты каждого из перестраховщиков по каждому страховому случаю</w:t>
      </w:r>
    </w:p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spacing w:line="300" w:lineRule="auto"/>
        <w:ind w:firstLine="70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Задание 7.</w:t>
      </w:r>
    </w:p>
    <w:p w:rsidR="00E37845" w:rsidRDefault="00674C2E">
      <w:pPr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Страхователь д</w:t>
      </w:r>
      <w:r>
        <w:rPr>
          <w:bCs/>
          <w:sz w:val="28"/>
          <w:szCs w:val="28"/>
        </w:rPr>
        <w:t>олжен застраховать свою гражданскую ответственность как автовладельца транспортных средств. Перед ним стоит проблема выбора страховщика. На основе расчета уровня выплат и резервного левериджа установите страховщика, с которым целесообразно за</w:t>
      </w:r>
      <w:r>
        <w:rPr>
          <w:bCs/>
          <w:sz w:val="28"/>
          <w:szCs w:val="28"/>
        </w:rPr>
        <w:t>ключить договор страхования ОСАГО.</w:t>
      </w:r>
    </w:p>
    <w:tbl>
      <w:tblPr>
        <w:tblW w:w="9375" w:type="dxa"/>
        <w:jc w:val="center"/>
        <w:tblLayout w:type="fixed"/>
        <w:tblLook w:val="04A0" w:firstRow="1" w:lastRow="0" w:firstColumn="1" w:lastColumn="0" w:noHBand="0" w:noVBand="1"/>
      </w:tblPr>
      <w:tblGrid>
        <w:gridCol w:w="2126"/>
        <w:gridCol w:w="1700"/>
        <w:gridCol w:w="1559"/>
        <w:gridCol w:w="1985"/>
        <w:gridCol w:w="2005"/>
      </w:tblGrid>
      <w:tr w:rsidR="00E37845">
        <w:trPr>
          <w:trHeight w:val="955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Страховые</w:t>
            </w:r>
          </w:p>
          <w:p w:rsidR="00E37845" w:rsidRDefault="00674C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организации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Премии</w:t>
            </w:r>
          </w:p>
          <w:p w:rsidR="00E37845" w:rsidRDefault="00674C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по ОСАГО, млн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Выплаты  </w:t>
            </w:r>
          </w:p>
          <w:p w:rsidR="00E37845" w:rsidRDefault="00674C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ОСАГО, млн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Среднегодовой собственный капитал, млн руб.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Среднегодовые страховые резервы, млн. руб. </w:t>
            </w:r>
          </w:p>
        </w:tc>
      </w:tr>
      <w:tr w:rsidR="00E37845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РЕСО-Гарантия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17 320,7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8 419,5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13 921,8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43 324,7</w:t>
            </w:r>
          </w:p>
        </w:tc>
      </w:tr>
      <w:tr w:rsidR="00E37845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8 253,5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5 147,4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8 551,5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32 962,0</w:t>
            </w:r>
          </w:p>
        </w:tc>
      </w:tr>
      <w:tr w:rsidR="00E37845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Ингосстрах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7 737,7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4 741,6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23 213,0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68 741,5</w:t>
            </w:r>
          </w:p>
        </w:tc>
      </w:tr>
      <w:tr w:rsidR="00E37845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4 560,3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10 029,0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12 285,6</w:t>
            </w:r>
          </w:p>
        </w:tc>
      </w:tr>
      <w:tr w:rsidR="00E37845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АльфаСтрахование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5 524,1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4 185,3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8 575,9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845" w:rsidRDefault="00674C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36 024,0</w:t>
            </w:r>
          </w:p>
        </w:tc>
      </w:tr>
    </w:tbl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pStyle w:val="35"/>
        <w:widowControl w:val="0"/>
        <w:shd w:val="clear" w:color="auto" w:fill="FFFFFF" w:themeFill="background1"/>
        <w:spacing w:line="276" w:lineRule="auto"/>
        <w:ind w:left="0" w:right="-284" w:firstLine="709"/>
        <w:contextualSpacing/>
        <w:jc w:val="left"/>
        <w:rPr>
          <w:bCs/>
          <w:iCs/>
          <w:color w:val="000000"/>
          <w:szCs w:val="28"/>
        </w:rPr>
      </w:pPr>
      <w:r>
        <w:rPr>
          <w:b/>
          <w:bCs/>
          <w:iCs/>
          <w:color w:val="000000"/>
          <w:szCs w:val="28"/>
        </w:rPr>
        <w:t>Задание</w:t>
      </w:r>
      <w:r>
        <w:rPr>
          <w:b/>
          <w:bCs/>
          <w:iCs/>
          <w:szCs w:val="28"/>
        </w:rPr>
        <w:t xml:space="preserve"> 8.</w:t>
      </w:r>
    </w:p>
    <w:p w:rsidR="00E37845" w:rsidRDefault="00674C2E">
      <w:pPr>
        <w:pStyle w:val="35"/>
        <w:widowControl w:val="0"/>
        <w:shd w:val="clear" w:color="auto" w:fill="FFFFFF" w:themeFill="background1"/>
        <w:spacing w:line="276" w:lineRule="auto"/>
        <w:ind w:left="0" w:right="-284" w:firstLine="567"/>
        <w:contextualSpacing/>
        <w:rPr>
          <w:b/>
          <w:bCs/>
          <w:iCs/>
          <w:szCs w:val="28"/>
        </w:rPr>
      </w:pPr>
      <w:r>
        <w:rPr>
          <w:bCs/>
          <w:iCs/>
          <w:color w:val="000000"/>
          <w:szCs w:val="28"/>
        </w:rPr>
        <w:t xml:space="preserve">На основе приведенных в таблице данных рассчитайте макроэкономические показатели развития российского рынка страхования и дайте характеристику его динамике. </w:t>
      </w:r>
    </w:p>
    <w:tbl>
      <w:tblPr>
        <w:tblW w:w="9634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2973"/>
        <w:gridCol w:w="998"/>
        <w:gridCol w:w="1134"/>
        <w:gridCol w:w="1134"/>
        <w:gridCol w:w="992"/>
        <w:gridCol w:w="1129"/>
        <w:gridCol w:w="1274"/>
      </w:tblGrid>
      <w:tr w:rsidR="00E37845">
        <w:trPr>
          <w:trHeight w:val="2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Темпы прироста/снижения за период, % или п.п.</w:t>
            </w:r>
          </w:p>
        </w:tc>
      </w:tr>
      <w:tr w:rsidR="00E37845">
        <w:trPr>
          <w:trHeight w:val="5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45" w:rsidRDefault="0067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3784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Совокупные страховые премии (без ОМС), млрд руб.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987,8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1 023,8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E37845"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</w:t>
            </w:r>
          </w:p>
        </w:tc>
      </w:tr>
      <w:tr w:rsidR="00E3784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рынку страхования жизни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E3784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рынку страхования </w:t>
            </w:r>
            <w:r>
              <w:rPr>
                <w:sz w:val="28"/>
                <w:szCs w:val="28"/>
              </w:rPr>
              <w:lastRenderedPageBreak/>
              <w:t xml:space="preserve">иному, чем страхования жизни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879,3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E3784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ВВП, млрд. руб.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59 </w:t>
            </w:r>
            <w:r>
              <w:rPr>
                <w:sz w:val="28"/>
                <w:szCs w:val="28"/>
              </w:rPr>
              <w:t>697,2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66 926,9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71 055,3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77 893,1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80 412,5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E3784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674C2E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населения, млн чел.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845" w:rsidRDefault="00674C2E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845" w:rsidRDefault="00E37845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</w:tbl>
    <w:p w:rsidR="00E37845" w:rsidRDefault="00E37845">
      <w:pPr>
        <w:widowControl/>
        <w:jc w:val="both"/>
        <w:rPr>
          <w:b/>
          <w:bCs/>
          <w:sz w:val="28"/>
          <w:szCs w:val="28"/>
        </w:rPr>
      </w:pPr>
    </w:p>
    <w:p w:rsidR="00E37845" w:rsidRDefault="00674C2E">
      <w:pPr>
        <w:pStyle w:val="aff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ff3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:rsidR="00E37845" w:rsidRDefault="00E37845">
      <w:pPr>
        <w:widowControl/>
        <w:ind w:firstLine="709"/>
        <w:jc w:val="both"/>
        <w:rPr>
          <w:sz w:val="24"/>
          <w:szCs w:val="24"/>
        </w:rPr>
      </w:pPr>
    </w:p>
    <w:p w:rsidR="00E37845" w:rsidRDefault="00674C2E">
      <w:pPr>
        <w:widowControl/>
        <w:jc w:val="both"/>
        <w:rPr>
          <w:b/>
          <w:sz w:val="28"/>
          <w:szCs w:val="28"/>
        </w:rPr>
      </w:pPr>
      <w:bookmarkStart w:id="28" w:name="_Toc83116193"/>
      <w:r>
        <w:rPr>
          <w:b/>
          <w:sz w:val="28"/>
          <w:szCs w:val="28"/>
        </w:rPr>
        <w:t xml:space="preserve">     </w:t>
      </w:r>
      <w:bookmarkEnd w:id="28"/>
      <w:r>
        <w:rPr>
          <w:b/>
          <w:sz w:val="28"/>
          <w:szCs w:val="28"/>
        </w:rPr>
        <w:t xml:space="preserve">   </w:t>
      </w:r>
      <w:bookmarkStart w:id="29" w:name="_Toc118029386"/>
      <w:r>
        <w:rPr>
          <w:b/>
          <w:sz w:val="28"/>
          <w:szCs w:val="28"/>
        </w:rPr>
        <w:t>8. Перечень основ</w:t>
      </w:r>
      <w:r>
        <w:rPr>
          <w:b/>
          <w:sz w:val="28"/>
          <w:szCs w:val="28"/>
        </w:rPr>
        <w:t>ной и дополнительной учебной литературы, необходимой   для освоения дисциплины</w:t>
      </w:r>
      <w:bookmarkEnd w:id="29"/>
    </w:p>
    <w:p w:rsidR="00E37845" w:rsidRDefault="00E37845">
      <w:pPr>
        <w:widowControl/>
        <w:jc w:val="both"/>
        <w:rPr>
          <w:b/>
          <w:sz w:val="24"/>
          <w:szCs w:val="24"/>
        </w:rPr>
      </w:pPr>
    </w:p>
    <w:p w:rsidR="00E37845" w:rsidRDefault="00674C2E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8.1.Нормативные правовые акты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Гражданский кодекс Российской Федерации.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Налоговый кодекс Российской Федерации.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Закон РФ «Об организации страхового дела в Российской </w:t>
      </w:r>
      <w:r>
        <w:rPr>
          <w:sz w:val="28"/>
          <w:szCs w:val="28"/>
        </w:rPr>
        <w:t>Федерации» от 27.11.1992г. № 4015-1.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Федеральный закон от 22.04.1996 № 39-ФЗ «О рынке ценных бумаг».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Федеральный закон от 26.12.1995 № 208-ФЗ «Об акционерных обществах».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Федеральный закон от 11.11.2003 № 152-ФЗ «Об ипотечных ценных бумагах».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Фе</w:t>
      </w:r>
      <w:r>
        <w:rPr>
          <w:sz w:val="28"/>
          <w:szCs w:val="28"/>
        </w:rPr>
        <w:t xml:space="preserve">деральный закон от 07.05.1998 г. № 75-ФЗ «О негосударственных пенсионных фондах».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Федеральный закон от 10.07.2002 № 86-ФЗ «О Центральном банке Российской Федерации (Банке России)».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Федеральный закон от 29.11.2001 г. № 156-ФЗ «Об инвестиционных фонда</w:t>
      </w:r>
      <w:r>
        <w:rPr>
          <w:sz w:val="28"/>
          <w:szCs w:val="28"/>
        </w:rPr>
        <w:t>х».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Федеральный закон от 07.02.2011 г. № 7-ФЗ «О клиринге, клиринговой деятельности и центральном контрагенте».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 Федеральный закон от 21.11.2011 г. № 325-ФЗ «Об организованных торгах».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Федеральный закон от 07.12.2011 г. № 414-ФЗ «О центральном д</w:t>
      </w:r>
      <w:r>
        <w:rPr>
          <w:sz w:val="28"/>
          <w:szCs w:val="28"/>
        </w:rPr>
        <w:t>епозитарии».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Федеральный закон от 27.07.2010 N 224-ФЗ (ред. От 04.08.2023) «О про</w:t>
      </w:r>
      <w:r>
        <w:rPr>
          <w:sz w:val="28"/>
          <w:szCs w:val="28"/>
        </w:rPr>
        <w:t>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Указание Банка России от 16.02.2015 № 3565-У «О видах производных финансовых инстр</w:t>
      </w:r>
      <w:r>
        <w:rPr>
          <w:sz w:val="28"/>
          <w:szCs w:val="28"/>
        </w:rPr>
        <w:t>ументов» (Зарегистрировано в Минюсте России 27.03.2015 N 36575).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Основные направления развития финансового рынка Российской Федерации на 2024 год и период 2025 и 2026 годов (Проект от 27.10.2023).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Проект плана мероприятий («дорожной карты») по реал</w:t>
      </w:r>
      <w:r>
        <w:rPr>
          <w:sz w:val="28"/>
          <w:szCs w:val="28"/>
        </w:rPr>
        <w:t>изации Основных направлений цифровизации финансового рынка на период 2022–2024 годов.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Основные направления цифровизации финансового рынка на период 2022-2024 годов (Проект 2021 г.).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Основные направления развития информационной безопасности кредитно</w:t>
      </w:r>
      <w:r>
        <w:rPr>
          <w:sz w:val="28"/>
          <w:szCs w:val="28"/>
        </w:rPr>
        <w:t>-финансовой сферы на период 2019–2021 годов.</w:t>
      </w:r>
    </w:p>
    <w:p w:rsidR="00E37845" w:rsidRDefault="00E37845">
      <w:pPr>
        <w:spacing w:line="360" w:lineRule="auto"/>
        <w:jc w:val="both"/>
        <w:rPr>
          <w:b/>
          <w:bCs/>
          <w:sz w:val="28"/>
          <w:szCs w:val="28"/>
        </w:rPr>
      </w:pPr>
    </w:p>
    <w:p w:rsidR="00E37845" w:rsidRDefault="00674C2E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 Рекомендуемая литература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Современные финансовые рынки : учеб. для напр. магистратуры «Финансы и кредит» / К. Р. Адамова, Н. Е. Анненская, И. В. Бутурлин [и др.] ; под ред. К. В. Кр</w:t>
      </w:r>
      <w:r>
        <w:rPr>
          <w:sz w:val="28"/>
          <w:szCs w:val="28"/>
        </w:rPr>
        <w:t xml:space="preserve">иничанского, Б. Б. Рубцова, А. А. Цыганова ; Финуниверситет. — Москва : КноРус, 2021. — 600 с. — ЭБС BOOK.RU. — URL: </w:t>
      </w:r>
      <w:r>
        <w:rPr>
          <w:sz w:val="28"/>
          <w:szCs w:val="28"/>
        </w:rPr>
        <w:lastRenderedPageBreak/>
        <w:t>https://book.ru/book/939989 (дата обращения: 29.11.2023). — Текст : электронный.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Финансовые рынки : учеб. для студентов, обуч. по напр.</w:t>
      </w:r>
      <w:r>
        <w:rPr>
          <w:sz w:val="28"/>
          <w:szCs w:val="28"/>
        </w:rPr>
        <w:t xml:space="preserve"> подгот. «Экономика» и «Менеджмент» / А. П. Чигринская, М. В. Чернышова, Б. В. Сребник [и др.] ; под ред. С. В. Брюховецкой, Б. Б. Рубцова ; Финуниверситет.  Москва : КноРус, 2023. — 462 с. — ISBN 978-5-406-11491-9. — ЭБС BOOK.RU. — URL: https://book.ru/bo</w:t>
      </w:r>
      <w:r>
        <w:rPr>
          <w:sz w:val="28"/>
          <w:szCs w:val="28"/>
        </w:rPr>
        <w:t xml:space="preserve">ok/949300 (дата обращения: 29.11.2023). — Текст : электронный.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Страхование : учеб. для вузов / С. Б. Богоявленский, Д. А. Горулев, О. С. Савченко [и др.] ; под ред. Л. А. Орланюк-Малицкой, С. Ю. Яновой ; Санкт-Петербургский гос. ун-т ; Финуниверситет. </w:t>
      </w:r>
      <w:r>
        <w:rPr>
          <w:sz w:val="28"/>
          <w:szCs w:val="28"/>
        </w:rPr>
        <w:t>— 5-е изд., перераб. и доп. — Москва : Юрайт, 2023. — 481 с. — (Высшее образование). — ISBN 978-5-534-17257-7. — Образовательная платформа Юрайт. — URL: https://urait.ru/bcode/532739 (дата обращения: 29.11.2023).— Текст : электронный.</w:t>
      </w:r>
    </w:p>
    <w:p w:rsidR="00E37845" w:rsidRDefault="00674C2E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Дополнительная лит</w:t>
      </w:r>
      <w:r>
        <w:rPr>
          <w:b/>
          <w:bCs/>
          <w:sz w:val="28"/>
          <w:szCs w:val="28"/>
        </w:rPr>
        <w:t>ература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Криничанский, К.В. Финансовые рынки и институты : монография / К.В. Криничанский, Н.Е. Анненская ; Финуниверситет. — Москва : Русайнс, 2020. — 359 с. — ЭБС BOOK.RU. — URL:https://book.ru/book/938093 (дата обращения: 15.09.2023). — Текст : электр</w:t>
      </w:r>
      <w:r>
        <w:rPr>
          <w:sz w:val="28"/>
          <w:szCs w:val="28"/>
        </w:rPr>
        <w:t>онный.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Рынок ценных бумаг : учеб. для спец. «Банковское дело» / Т.В. Абалакина, К.Р. Адамова, Л.Н. Андрианова [и др.] ; под общ. ред. Б.Б. Рубцова ; Финуниверситет. — Москва : КНОРУС, 2023. — 408 с. — (Среднее профессиональное образование). — ЭБС BOOK.R</w:t>
      </w:r>
      <w:r>
        <w:rPr>
          <w:sz w:val="28"/>
          <w:szCs w:val="28"/>
        </w:rPr>
        <w:t xml:space="preserve">U. — URL: https://book.ru/book/952687 (дата обращения: </w:t>
      </w:r>
      <w:bookmarkStart w:id="30" w:name="_Hlk152153725"/>
      <w:r>
        <w:rPr>
          <w:sz w:val="28"/>
          <w:szCs w:val="28"/>
        </w:rPr>
        <w:t>29.11.2023</w:t>
      </w:r>
      <w:bookmarkEnd w:id="30"/>
      <w:r>
        <w:rPr>
          <w:sz w:val="28"/>
          <w:szCs w:val="28"/>
        </w:rPr>
        <w:t>). — Текст : электронный.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Финансовые рынки в условиях цифровизации : монография / О.И. Лаврушин, А.В. Бердышев, С.В. Криворучко [и др.] ; под ред. К.В. Криничанского ; Финуниверситет. </w:t>
      </w:r>
      <w:bookmarkStart w:id="31" w:name="_Hlk152151103"/>
      <w:r>
        <w:rPr>
          <w:sz w:val="28"/>
          <w:szCs w:val="28"/>
        </w:rPr>
        <w:t>—</w:t>
      </w:r>
      <w:bookmarkEnd w:id="31"/>
      <w:r>
        <w:rPr>
          <w:sz w:val="28"/>
          <w:szCs w:val="28"/>
        </w:rPr>
        <w:t xml:space="preserve"> Мо</w:t>
      </w:r>
      <w:r>
        <w:rPr>
          <w:sz w:val="28"/>
          <w:szCs w:val="28"/>
        </w:rPr>
        <w:t xml:space="preserve">сква : Русайнс, 2020. — 371 с. — ЭБС BOOK.RU. — URL: https://book.ru/book/935994 (дата обращения: 29.11.2023). — Текст : электронный.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Финансовые рынки: цифровая трансформация : монография / К.В. Криничанский, Б.Б. Рубцов, С.Д. Агеева [и др.] ; под ред. К.В. Криничанского, Б.Б. Рубцова ; Финуниверситет. — Москва : РУСАЙНС, 2021. — 184 с. — ЭБС BOOK.RU. — URL: https://book.ru/book/94023</w:t>
      </w:r>
      <w:r>
        <w:rPr>
          <w:sz w:val="28"/>
          <w:szCs w:val="28"/>
        </w:rPr>
        <w:t xml:space="preserve">9 (дата обращения: 29.11.2023). — Текст : электронный.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Современная трансформация пенсионной системы и формирование "длинных денег" в российской экономике : монография / Е.И.  Куликова, Л.Н. Андрианова, И.А. Гусева [и др.] ; под ред. Е.И. Куликовой, Л.Н</w:t>
      </w:r>
      <w:r>
        <w:rPr>
          <w:sz w:val="28"/>
          <w:szCs w:val="28"/>
        </w:rPr>
        <w:t>. Андриановой; Финуниверситет. — Москва : КНОРУС, 2022. — 188 с. — ЭБС BOOK.RU. — URL: https://book.ru/book/945629 (дата обращения: 29.11.2023). — Текст : электронный.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Рынок «зеленых» облигаций: мировой опыт и перспективы для России : монография / Л. Н.</w:t>
      </w:r>
      <w:r>
        <w:rPr>
          <w:sz w:val="28"/>
          <w:szCs w:val="28"/>
        </w:rPr>
        <w:t xml:space="preserve"> Андрианова, А. П. Андреев, Н. Е. Анненская [и др.] ; под ред. Б. Б. Рубцова ; Финуниверситет. — Москва : КноРус, 2021. — 223 с. — ЭБС BOOK.RU. — URL: https://book.ru/book/939229 (дата обращения: 29.11.2023). — Текст : электронный.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Современные тенденции</w:t>
      </w:r>
      <w:r>
        <w:rPr>
          <w:sz w:val="28"/>
          <w:szCs w:val="28"/>
        </w:rPr>
        <w:t xml:space="preserve"> совершенствования технологий реализации страховой защиты : монография / Д. В. Брызгалов, Ю. И. Будович, А. С. Ермолаева [и др.] ; под ред. Л. А. Орланюк-Малицкой, А. А. Цыганова ; Финуниверситет. — Москва : КНОРУС, 2021. — 254 с. — (Бакалавриат и магистра</w:t>
      </w:r>
      <w:r>
        <w:rPr>
          <w:sz w:val="28"/>
          <w:szCs w:val="28"/>
        </w:rPr>
        <w:t>тура). — ЭБС BOOK.RU. — URL: https://book.ru/book/938770 (дата обращения: 29.11.2022). — Текст : электронный.</w:t>
      </w:r>
    </w:p>
    <w:p w:rsidR="00E37845" w:rsidRDefault="00E37845">
      <w:pPr>
        <w:spacing w:line="360" w:lineRule="auto"/>
        <w:jc w:val="both"/>
        <w:rPr>
          <w:sz w:val="28"/>
          <w:szCs w:val="28"/>
        </w:rPr>
      </w:pPr>
    </w:p>
    <w:p w:rsidR="00E37845" w:rsidRDefault="00674C2E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Сайт Центрального Банка России — </w:t>
      </w:r>
      <w:r>
        <w:rPr>
          <w:sz w:val="28"/>
          <w:szCs w:val="28"/>
        </w:rPr>
        <w:t xml:space="preserve">http://www.cbr.ru.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Интернет-страница Информационного агентства Cbonds http://www.cbonds.ru/.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Сайт Московской биржи – http://moex.com/.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Сайт СПБ биржи https://spbexchange.ru/.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Всероссийский союз страховщиков http://www.ins-union.ru. 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Сайт Н</w:t>
      </w:r>
      <w:r>
        <w:rPr>
          <w:sz w:val="28"/>
          <w:szCs w:val="28"/>
        </w:rPr>
        <w:t>РД – https://www.nsd.ru/.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Сайт НКЦ – https://www.nationalclearingcentre.ru/.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Интернет-страница Министерства Финансов РФ http://www.minfin.ru/.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Сайт Рейтингового агентства ЭкспертРа – http://raexpert.ru/.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Федеральная служба государственной стат</w:t>
      </w:r>
      <w:r>
        <w:rPr>
          <w:sz w:val="28"/>
          <w:szCs w:val="28"/>
        </w:rPr>
        <w:t>истики http://www.gks.ru 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Инвестфандс – независимый источник данных для частного инвестора в России https://investfunds.ru.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Сайт ассоциации владельцев облигаций https://bondholders.ru/.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Сайт Федерального фонда по защите прав вкладчиков и акцио</w:t>
      </w:r>
      <w:r>
        <w:rPr>
          <w:sz w:val="28"/>
          <w:szCs w:val="28"/>
        </w:rPr>
        <w:t>неров https://fedfond.ru/.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Электронная библиотека Финансового университета (ЭБ) http://elib.fa.ru/.</w:t>
      </w:r>
    </w:p>
    <w:p w:rsidR="00E37845" w:rsidRDefault="00674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ЭБС: BOOK.RU http://www.book.ru; Znanium http://www.znanium.com «ЮРАЙТ» https://www.biblio-online.ru/; Alpina Digital </w:t>
      </w:r>
      <w:hyperlink r:id="rId14">
        <w:r>
          <w:rPr>
            <w:sz w:val="28"/>
            <w:szCs w:val="28"/>
          </w:rPr>
          <w:t>http://lib.alpinadigital.ru/</w:t>
        </w:r>
      </w:hyperlink>
    </w:p>
    <w:p w:rsidR="00E37845" w:rsidRDefault="00674C2E">
      <w:pPr>
        <w:widowControl/>
        <w:jc w:val="both"/>
      </w:pPr>
      <w:r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16. Научная электронная библиотека eLibrary.ru </w:t>
      </w:r>
      <w:hyperlink r:id="rId15">
        <w:r>
          <w:rPr>
            <w:rFonts w:eastAsia="Calibri"/>
            <w:color w:val="000000"/>
            <w:spacing w:val="-2"/>
            <w:sz w:val="28"/>
            <w:szCs w:val="28"/>
            <w:lang w:eastAsia="en-US"/>
          </w:rPr>
          <w:t>http://elibrary.ru</w:t>
        </w:r>
      </w:hyperlink>
      <w:r>
        <w:rPr>
          <w:rFonts w:eastAsia="Calibri"/>
          <w:color w:val="000000"/>
          <w:spacing w:val="-2"/>
          <w:sz w:val="28"/>
          <w:szCs w:val="28"/>
          <w:lang w:eastAsia="en-US"/>
        </w:rPr>
        <w:t>.</w:t>
      </w:r>
    </w:p>
    <w:p w:rsidR="00E37845" w:rsidRDefault="00E37845">
      <w:pPr>
        <w:tabs>
          <w:tab w:val="left" w:pos="993"/>
        </w:tabs>
        <w:spacing w:line="360" w:lineRule="auto"/>
        <w:ind w:left="720"/>
        <w:jc w:val="both"/>
        <w:rPr>
          <w:spacing w:val="-2"/>
          <w:sz w:val="24"/>
          <w:szCs w:val="24"/>
        </w:rPr>
      </w:pPr>
    </w:p>
    <w:p w:rsidR="00E37845" w:rsidRDefault="00674C2E">
      <w:pPr>
        <w:jc w:val="both"/>
        <w:rPr>
          <w:b/>
          <w:sz w:val="28"/>
          <w:szCs w:val="28"/>
        </w:rPr>
      </w:pPr>
      <w:bookmarkStart w:id="32" w:name="_Toc83116195"/>
      <w:bookmarkStart w:id="33" w:name="_Toc118029387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2"/>
      <w:bookmarkEnd w:id="33"/>
    </w:p>
    <w:p w:rsidR="00E37845" w:rsidRDefault="00E37845">
      <w:pPr>
        <w:jc w:val="both"/>
        <w:rPr>
          <w:b/>
          <w:sz w:val="24"/>
          <w:szCs w:val="24"/>
        </w:rPr>
      </w:pP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Приказом 1040/о от </w:t>
      </w:r>
      <w:r>
        <w:rPr>
          <w:sz w:val="28"/>
          <w:szCs w:val="28"/>
        </w:rPr>
        <w:t>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</w:t>
      </w:r>
      <w:r>
        <w:rPr>
          <w:sz w:val="28"/>
          <w:szCs w:val="28"/>
        </w:rPr>
        <w:t>готовке домашнего творческого задания: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домашнего творческого задания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</w:t>
      </w:r>
      <w:r>
        <w:rPr>
          <w:sz w:val="28"/>
          <w:szCs w:val="28"/>
        </w:rPr>
        <w:t>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аппарата и (или) современных информационных технологий.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– домашнее творческ</w:t>
      </w:r>
      <w:r>
        <w:rPr>
          <w:sz w:val="28"/>
          <w:szCs w:val="28"/>
        </w:rPr>
        <w:t>ое задание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Выполнение  домашнего творческого задания может являться этапом подготовки студента к выполнению курсовой работы (проекта) и выпускной квалификационной работы.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Индивидуальные или групповые задания по домашнему творческому заданию и методические </w:t>
      </w:r>
      <w:r>
        <w:rPr>
          <w:sz w:val="28"/>
          <w:szCs w:val="28"/>
        </w:rPr>
        <w:t>указания по их выполнению разрабатываются департаментом. Работа выполняется студентами под методическим руководством преподавателя, ведущего семинарские (практические) занятия.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домашнего творческого задания: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применение современных</w:t>
      </w:r>
      <w:r>
        <w:rPr>
          <w:sz w:val="28"/>
          <w:szCs w:val="28"/>
        </w:rPr>
        <w:t xml:space="preserve"> методик расчета и информационных средств для обработки данных в соответствии с поставленными задачами, сформулированными в задании;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представление визуализированных результатов расчета в виде таблиц и графиков, в том числе с использованием современных ин</w:t>
      </w:r>
      <w:r>
        <w:rPr>
          <w:sz w:val="28"/>
          <w:szCs w:val="28"/>
        </w:rPr>
        <w:t xml:space="preserve">формационных (компьютерных) технологий; 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проведение расчетов и оформление материалов по возможности в автоматизированном режиме;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формулировка выводов и результатов исследования.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домашнего творческого задания составляет не более 7 страниц, не вклю</w:t>
      </w:r>
      <w:r>
        <w:rPr>
          <w:sz w:val="28"/>
          <w:szCs w:val="28"/>
        </w:rPr>
        <w:t>чая таблиц, графиков и т.п. (при наличии).</w:t>
      </w:r>
    </w:p>
    <w:p w:rsidR="00E37845" w:rsidRDefault="00674C2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Домашнее творческое задание необходимо сохранить в ЭУК (или указанной преподавателем папке локальной сети).</w:t>
      </w: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выполнения домашнего творческого задания осуществляется в ходе текущего контроля успеваемости студ</w:t>
      </w:r>
      <w:r>
        <w:rPr>
          <w:sz w:val="28"/>
          <w:szCs w:val="28"/>
        </w:rPr>
        <w:t>ентов.</w:t>
      </w:r>
    </w:p>
    <w:p w:rsidR="00E37845" w:rsidRDefault="00E37845">
      <w:pPr>
        <w:jc w:val="both"/>
        <w:rPr>
          <w:b/>
          <w:sz w:val="28"/>
          <w:szCs w:val="28"/>
        </w:rPr>
      </w:pPr>
    </w:p>
    <w:p w:rsidR="00E37845" w:rsidRDefault="00674C2E">
      <w:pPr>
        <w:jc w:val="both"/>
        <w:rPr>
          <w:b/>
          <w:sz w:val="28"/>
          <w:szCs w:val="28"/>
        </w:rPr>
      </w:pPr>
      <w:bookmarkStart w:id="34" w:name="_Toc83116196"/>
      <w:bookmarkStart w:id="35" w:name="_Toc11802938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4"/>
      <w:bookmarkEnd w:id="35"/>
    </w:p>
    <w:p w:rsidR="00E37845" w:rsidRDefault="00E37845">
      <w:pPr>
        <w:pStyle w:val="-11"/>
        <w:spacing w:line="360" w:lineRule="auto"/>
        <w:ind w:left="0"/>
        <w:rPr>
          <w:sz w:val="24"/>
          <w:szCs w:val="24"/>
        </w:rPr>
      </w:pPr>
    </w:p>
    <w:p w:rsidR="00E37845" w:rsidRDefault="00674C2E" w:rsidP="00674C2E">
      <w:pPr>
        <w:pStyle w:val="-11"/>
        <w:numPr>
          <w:ilvl w:val="1"/>
          <w:numId w:val="2"/>
        </w:numPr>
        <w:spacing w:line="36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Комплект лицензионного программного обеспече</w:t>
      </w:r>
      <w:r>
        <w:rPr>
          <w:b/>
          <w:bCs/>
          <w:sz w:val="28"/>
          <w:szCs w:val="28"/>
        </w:rPr>
        <w:t xml:space="preserve">ния программного обеспечения: </w:t>
      </w:r>
    </w:p>
    <w:p w:rsidR="00E37845" w:rsidRDefault="00674C2E" w:rsidP="00674C2E">
      <w:pPr>
        <w:pStyle w:val="-11"/>
        <w:numPr>
          <w:ilvl w:val="0"/>
          <w:numId w:val="178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Astra Linux.</w:t>
      </w:r>
    </w:p>
    <w:p w:rsidR="00E37845" w:rsidRDefault="00674C2E" w:rsidP="00674C2E">
      <w:pPr>
        <w:pStyle w:val="-11"/>
        <w:numPr>
          <w:ilvl w:val="0"/>
          <w:numId w:val="179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Libre Office.</w:t>
      </w:r>
    </w:p>
    <w:p w:rsidR="00E37845" w:rsidRDefault="00674C2E" w:rsidP="00674C2E">
      <w:pPr>
        <w:pStyle w:val="-11"/>
        <w:numPr>
          <w:ilvl w:val="0"/>
          <w:numId w:val="180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</w:t>
      </w:r>
    </w:p>
    <w:p w:rsidR="00E37845" w:rsidRDefault="00674C2E">
      <w:pPr>
        <w:pStyle w:val="-11"/>
        <w:spacing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E37845" w:rsidRDefault="00674C2E" w:rsidP="00674C2E">
      <w:pPr>
        <w:pStyle w:val="-11"/>
        <w:numPr>
          <w:ilvl w:val="3"/>
          <w:numId w:val="3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Информационно-аналитические системы Cbonds, </w:t>
      </w:r>
      <w:r>
        <w:rPr>
          <w:sz w:val="28"/>
          <w:szCs w:val="28"/>
          <w:lang w:val="en-US"/>
        </w:rPr>
        <w:t>Statista</w:t>
      </w:r>
    </w:p>
    <w:p w:rsidR="00E37845" w:rsidRDefault="00674C2E" w:rsidP="00674C2E">
      <w:pPr>
        <w:pStyle w:val="-11"/>
        <w:numPr>
          <w:ilvl w:val="3"/>
          <w:numId w:val="18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E37845" w:rsidRDefault="00674C2E" w:rsidP="00674C2E">
      <w:pPr>
        <w:pStyle w:val="-11"/>
        <w:numPr>
          <w:ilvl w:val="3"/>
          <w:numId w:val="182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«Гарант»</w:t>
      </w:r>
    </w:p>
    <w:p w:rsidR="00E37845" w:rsidRDefault="00674C2E" w:rsidP="00674C2E">
      <w:pPr>
        <w:pStyle w:val="-11"/>
        <w:numPr>
          <w:ilvl w:val="3"/>
          <w:numId w:val="183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«Консультант Плюс»</w:t>
      </w:r>
    </w:p>
    <w:p w:rsidR="00E37845" w:rsidRDefault="00674C2E" w:rsidP="00674C2E">
      <w:pPr>
        <w:pStyle w:val="-11"/>
        <w:numPr>
          <w:ilvl w:val="3"/>
          <w:numId w:val="184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Система комплексного раскрытия информации «СКРИН» -http://www.skrin.ru/</w:t>
      </w:r>
    </w:p>
    <w:p w:rsidR="00E37845" w:rsidRDefault="00674C2E" w:rsidP="00674C2E">
      <w:pPr>
        <w:pStyle w:val="-11"/>
        <w:numPr>
          <w:ilvl w:val="3"/>
          <w:numId w:val="185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финансов РФ, содержащий базу данных по выпускам государственных</w:t>
      </w:r>
      <w:r>
        <w:rPr>
          <w:sz w:val="28"/>
          <w:szCs w:val="28"/>
        </w:rPr>
        <w:t xml:space="preserve"> и муниципальных ценных бумаг https://minfin.gov.ru/</w:t>
      </w:r>
    </w:p>
    <w:p w:rsidR="00E37845" w:rsidRDefault="00674C2E">
      <w:pPr>
        <w:shd w:val="clear" w:color="auto" w:fill="FFFFFF"/>
        <w:tabs>
          <w:tab w:val="left" w:pos="442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37845" w:rsidRDefault="00674C2E">
      <w:pPr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E37845" w:rsidRDefault="00E37845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E37845" w:rsidRDefault="00674C2E">
      <w:pPr>
        <w:jc w:val="both"/>
        <w:rPr>
          <w:b/>
          <w:bCs/>
          <w:sz w:val="28"/>
          <w:szCs w:val="28"/>
        </w:rPr>
      </w:pPr>
      <w:bookmarkStart w:id="36" w:name="_Toc83116197"/>
      <w:bookmarkStart w:id="37" w:name="_Toc530752238"/>
      <w:bookmarkStart w:id="38" w:name="_Toc118029389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</w:t>
      </w:r>
      <w:r>
        <w:rPr>
          <w:b/>
          <w:bCs/>
          <w:sz w:val="28"/>
          <w:szCs w:val="28"/>
        </w:rPr>
        <w:t>роцесса по дисциплине.</w:t>
      </w:r>
      <w:bookmarkEnd w:id="36"/>
      <w:bookmarkEnd w:id="37"/>
      <w:bookmarkEnd w:id="38"/>
    </w:p>
    <w:p w:rsidR="00E37845" w:rsidRDefault="00E37845">
      <w:pPr>
        <w:jc w:val="center"/>
        <w:rPr>
          <w:b/>
          <w:sz w:val="28"/>
          <w:szCs w:val="28"/>
        </w:rPr>
      </w:pPr>
    </w:p>
    <w:p w:rsidR="00E37845" w:rsidRDefault="00674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требует </w:t>
      </w:r>
    </w:p>
    <w:p w:rsidR="00E37845" w:rsidRDefault="00674C2E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компьютер/ ноутбук с выходом в Интернет;</w:t>
      </w:r>
    </w:p>
    <w:p w:rsidR="00E37845" w:rsidRDefault="00674C2E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доступ к ресурсам Библиотечно-информационного комплекса Финансового университета; </w:t>
      </w:r>
    </w:p>
    <w:p w:rsidR="00E37845" w:rsidRDefault="00674C2E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доступ к полнотекстовым электронным библиотекам и </w:t>
      </w:r>
      <w:r>
        <w:rPr>
          <w:rFonts w:ascii="Times New Roman" w:hAnsi="Times New Roman"/>
          <w:sz w:val="28"/>
          <w:szCs w:val="28"/>
        </w:rPr>
        <w:t>электронным коллекциям (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eLIBRARY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и др.), Интернет-ресурсам;</w:t>
      </w:r>
    </w:p>
    <w:p w:rsidR="00E37845" w:rsidRDefault="00674C2E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доступ к современным информационным системам.</w:t>
      </w:r>
    </w:p>
    <w:p w:rsidR="00E37845" w:rsidRDefault="00E37845"/>
    <w:sectPr w:rsidR="00E37845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2E" w:rsidRDefault="00674C2E">
      <w:r>
        <w:separator/>
      </w:r>
    </w:p>
  </w:endnote>
  <w:endnote w:type="continuationSeparator" w:id="0">
    <w:p w:rsidR="00674C2E" w:rsidRDefault="0067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Letter Gothic"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nt1217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">
    <w:altName w:val="Times New Roman"/>
    <w:panose1 w:val="020206030504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E37845">
    <w:pPr>
      <w:pStyle w:val="afc"/>
      <w:jc w:val="center"/>
    </w:pPr>
  </w:p>
  <w:p w:rsidR="00E37845" w:rsidRDefault="00E37845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E37845">
    <w:pPr>
      <w:pStyle w:val="afc"/>
      <w:jc w:val="center"/>
    </w:pPr>
  </w:p>
  <w:p w:rsidR="00E37845" w:rsidRDefault="00E37845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E37845">
    <w:pPr>
      <w:pStyle w:val="afc"/>
      <w:jc w:val="center"/>
    </w:pPr>
  </w:p>
  <w:p w:rsidR="00E37845" w:rsidRDefault="00E37845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E37845">
    <w:pPr>
      <w:pStyle w:val="afc"/>
      <w:jc w:val="center"/>
    </w:pPr>
  </w:p>
  <w:p w:rsidR="00E37845" w:rsidRDefault="00E37845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2E" w:rsidRDefault="00674C2E">
      <w:r>
        <w:separator/>
      </w:r>
    </w:p>
  </w:footnote>
  <w:footnote w:type="continuationSeparator" w:id="0">
    <w:p w:rsidR="00674C2E" w:rsidRDefault="0067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674C2E">
    <w:pPr>
      <w:pStyle w:val="afb"/>
      <w:jc w:val="center"/>
    </w:pPr>
    <w:r>
      <w:fldChar w:fldCharType="begin"/>
    </w:r>
    <w:r>
      <w:instrText>PAGE</w:instrText>
    </w:r>
    <w:r>
      <w:fldChar w:fldCharType="separate"/>
    </w:r>
    <w:r w:rsidR="0009177F">
      <w:rPr>
        <w:noProof/>
      </w:rPr>
      <w:t>1</w:t>
    </w:r>
    <w:r>
      <w:fldChar w:fldCharType="end"/>
    </w:r>
  </w:p>
  <w:p w:rsidR="00E37845" w:rsidRDefault="00E37845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674C2E">
    <w:pPr>
      <w:pStyle w:val="afb"/>
      <w:jc w:val="center"/>
    </w:pPr>
    <w:r>
      <w:fldChar w:fldCharType="begin"/>
    </w:r>
    <w:r>
      <w:instrText>PAGE</w:instrText>
    </w:r>
    <w:r>
      <w:fldChar w:fldCharType="separate"/>
    </w:r>
    <w:r w:rsidR="0009177F">
      <w:rPr>
        <w:noProof/>
      </w:rPr>
      <w:t>2</w:t>
    </w:r>
    <w:r>
      <w:fldChar w:fldCharType="end"/>
    </w:r>
  </w:p>
  <w:p w:rsidR="00E37845" w:rsidRDefault="00E37845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E37845">
    <w:pPr>
      <w:pStyle w:val="afb"/>
      <w:jc w:val="center"/>
    </w:pPr>
  </w:p>
  <w:p w:rsidR="00E37845" w:rsidRDefault="00E37845">
    <w:pPr>
      <w:pStyle w:val="af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45" w:rsidRDefault="00674C2E">
    <w:pPr>
      <w:pStyle w:val="afb"/>
      <w:jc w:val="center"/>
    </w:pPr>
    <w:r>
      <w:fldChar w:fldCharType="begin"/>
    </w:r>
    <w:r>
      <w:instrText>PAGE</w:instrText>
    </w:r>
    <w:r>
      <w:fldChar w:fldCharType="separate"/>
    </w:r>
    <w:r w:rsidR="0009177F">
      <w:rPr>
        <w:noProof/>
      </w:rPr>
      <w:t>4</w:t>
    </w:r>
    <w:r>
      <w:fldChar w:fldCharType="end"/>
    </w:r>
  </w:p>
  <w:p w:rsidR="00E37845" w:rsidRDefault="00E37845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24DC"/>
    <w:multiLevelType w:val="multilevel"/>
    <w:tmpl w:val="A1F255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5B796E"/>
    <w:multiLevelType w:val="multilevel"/>
    <w:tmpl w:val="7910E0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DB337A9"/>
    <w:multiLevelType w:val="multilevel"/>
    <w:tmpl w:val="398AD8C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" w15:restartNumberingAfterBreak="0">
    <w:nsid w:val="0E9A5B38"/>
    <w:multiLevelType w:val="multilevel"/>
    <w:tmpl w:val="9B940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0AB197B"/>
    <w:multiLevelType w:val="multilevel"/>
    <w:tmpl w:val="69E016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2E1FB0"/>
    <w:multiLevelType w:val="multilevel"/>
    <w:tmpl w:val="CEA668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FD6DD0"/>
    <w:multiLevelType w:val="multilevel"/>
    <w:tmpl w:val="3C608B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AC211C2"/>
    <w:multiLevelType w:val="multilevel"/>
    <w:tmpl w:val="CF2EB788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9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8" w15:restartNumberingAfterBreak="0">
    <w:nsid w:val="31D0477F"/>
    <w:multiLevelType w:val="multilevel"/>
    <w:tmpl w:val="180A75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5C16721"/>
    <w:multiLevelType w:val="multilevel"/>
    <w:tmpl w:val="45CE705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0" w15:restartNumberingAfterBreak="0">
    <w:nsid w:val="3714276C"/>
    <w:multiLevelType w:val="multilevel"/>
    <w:tmpl w:val="0F3E010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8CC2157"/>
    <w:multiLevelType w:val="multilevel"/>
    <w:tmpl w:val="68C83542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A2C7172"/>
    <w:multiLevelType w:val="multilevel"/>
    <w:tmpl w:val="084CC24C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13" w15:restartNumberingAfterBreak="0">
    <w:nsid w:val="3E3C4787"/>
    <w:multiLevelType w:val="multilevel"/>
    <w:tmpl w:val="7A6E30B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3FC4102A"/>
    <w:multiLevelType w:val="multilevel"/>
    <w:tmpl w:val="C0F06F3E"/>
    <w:lvl w:ilvl="0">
      <w:start w:val="1"/>
      <w:numFmt w:val="decimal"/>
      <w:lvlText w:val="%1."/>
      <w:lvlJc w:val="left"/>
      <w:pPr>
        <w:tabs>
          <w:tab w:val="num" w:pos="0"/>
        </w:tabs>
        <w:ind w:left="1275" w:hanging="9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0F52824"/>
    <w:multiLevelType w:val="multilevel"/>
    <w:tmpl w:val="3C527976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16" w15:restartNumberingAfterBreak="0">
    <w:nsid w:val="455E5CA7"/>
    <w:multiLevelType w:val="multilevel"/>
    <w:tmpl w:val="8DC2E934"/>
    <w:lvl w:ilvl="0">
      <w:start w:val="1"/>
      <w:numFmt w:val="decimal"/>
      <w:lvlText w:val="%1."/>
      <w:lvlJc w:val="left"/>
      <w:pPr>
        <w:tabs>
          <w:tab w:val="num" w:pos="0"/>
        </w:tabs>
        <w:ind w:left="1815" w:hanging="14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53170C"/>
    <w:multiLevelType w:val="multilevel"/>
    <w:tmpl w:val="A008CDC6"/>
    <w:lvl w:ilvl="0">
      <w:start w:val="1"/>
      <w:numFmt w:val="decimal"/>
      <w:lvlText w:val="%1."/>
      <w:lvlJc w:val="left"/>
      <w:pPr>
        <w:tabs>
          <w:tab w:val="num" w:pos="632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63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632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632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6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632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632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63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632"/>
        </w:tabs>
        <w:ind w:left="7112" w:hanging="180"/>
      </w:pPr>
    </w:lvl>
  </w:abstractNum>
  <w:abstractNum w:abstractNumId="18" w15:restartNumberingAfterBreak="0">
    <w:nsid w:val="47B708F0"/>
    <w:multiLevelType w:val="multilevel"/>
    <w:tmpl w:val="408246D8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C1877CD"/>
    <w:multiLevelType w:val="multilevel"/>
    <w:tmpl w:val="9B580374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86E2146"/>
    <w:multiLevelType w:val="multilevel"/>
    <w:tmpl w:val="7EAC12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DAD62F1"/>
    <w:multiLevelType w:val="multilevel"/>
    <w:tmpl w:val="09EE6466"/>
    <w:lvl w:ilvl="0">
      <w:start w:val="1"/>
      <w:numFmt w:val="decimal"/>
      <w:lvlText w:val="%1."/>
      <w:lvlJc w:val="left"/>
      <w:pPr>
        <w:tabs>
          <w:tab w:val="num" w:pos="0"/>
        </w:tabs>
        <w:ind w:left="915" w:hanging="9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6E31278A"/>
    <w:multiLevelType w:val="multilevel"/>
    <w:tmpl w:val="46268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A0264B5"/>
    <w:multiLevelType w:val="multilevel"/>
    <w:tmpl w:val="63D2F96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7"/>
  </w:num>
  <w:num w:numId="3">
    <w:abstractNumId w:val="22"/>
  </w:num>
  <w:num w:numId="4">
    <w:abstractNumId w:val="8"/>
    <w:lvlOverride w:ilvl="0">
      <w:startOverride w:val="1"/>
    </w:lvlOverride>
  </w:num>
  <w:num w:numId="5">
    <w:abstractNumId w:val="8"/>
  </w:num>
  <w:num w:numId="6">
    <w:abstractNumId w:val="8"/>
  </w:num>
  <w:num w:numId="7">
    <w:abstractNumId w:val="8"/>
  </w:num>
  <w:num w:numId="8">
    <w:abstractNumId w:val="16"/>
    <w:lvlOverride w:ilvl="0">
      <w:startOverride w:val="1"/>
    </w:lvlOverride>
  </w:num>
  <w:num w:numId="9">
    <w:abstractNumId w:val="16"/>
  </w:num>
  <w:num w:numId="10">
    <w:abstractNumId w:val="14"/>
    <w:lvlOverride w:ilvl="0">
      <w:startOverride w:val="1"/>
    </w:lvlOverride>
  </w:num>
  <w:num w:numId="11">
    <w:abstractNumId w:val="14"/>
  </w:num>
  <w:num w:numId="12">
    <w:abstractNumId w:val="14"/>
  </w:num>
  <w:num w:numId="13">
    <w:abstractNumId w:val="9"/>
    <w:lvlOverride w:ilvl="0">
      <w:startOverride w:val="1"/>
    </w:lvlOverride>
  </w:num>
  <w:num w:numId="14">
    <w:abstractNumId w:val="9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0"/>
    <w:lvlOverride w:ilvl="0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5"/>
    <w:lvlOverride w:ilvl="0">
      <w:startOverride w:val="1"/>
    </w:lvlOverride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0"/>
    <w:lvlOverride w:ilvl="0">
      <w:startOverride w:val="1"/>
    </w:lvlOverride>
  </w:num>
  <w:num w:numId="35">
    <w:abstractNumId w:val="0"/>
  </w:num>
  <w:num w:numId="36">
    <w:abstractNumId w:val="0"/>
  </w:num>
  <w:num w:numId="37">
    <w:abstractNumId w:val="0"/>
  </w:num>
  <w:num w:numId="38">
    <w:abstractNumId w:val="3"/>
    <w:lvlOverride w:ilvl="0">
      <w:startOverride w:val="1"/>
    </w:lvlOverride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6"/>
    <w:lvlOverride w:ilvl="0">
      <w:startOverride w:val="1"/>
    </w:lvlOverride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20"/>
    <w:lvlOverride w:ilvl="0">
      <w:startOverride w:val="1"/>
    </w:lvlOverride>
  </w:num>
  <w:num w:numId="56">
    <w:abstractNumId w:val="20"/>
  </w:num>
  <w:num w:numId="57">
    <w:abstractNumId w:val="20"/>
  </w:num>
  <w:num w:numId="58">
    <w:abstractNumId w:val="20"/>
  </w:num>
  <w:num w:numId="59">
    <w:abstractNumId w:val="20"/>
  </w:num>
  <w:num w:numId="60">
    <w:abstractNumId w:val="5"/>
    <w:lvlOverride w:ilvl="0">
      <w:startOverride w:val="1"/>
    </w:lvlOverride>
  </w:num>
  <w:num w:numId="61">
    <w:abstractNumId w:val="5"/>
  </w:num>
  <w:num w:numId="62">
    <w:abstractNumId w:val="5"/>
  </w:num>
  <w:num w:numId="63">
    <w:abstractNumId w:val="5"/>
  </w:num>
  <w:num w:numId="64">
    <w:abstractNumId w:val="5"/>
  </w:num>
  <w:num w:numId="65">
    <w:abstractNumId w:val="5"/>
  </w:num>
  <w:num w:numId="66">
    <w:abstractNumId w:val="11"/>
    <w:lvlOverride w:ilvl="0">
      <w:startOverride w:val="1"/>
    </w:lvlOverride>
  </w:num>
  <w:num w:numId="67">
    <w:abstractNumId w:val="11"/>
  </w:num>
  <w:num w:numId="68">
    <w:abstractNumId w:val="11"/>
  </w:num>
  <w:num w:numId="69">
    <w:abstractNumId w:val="11"/>
  </w:num>
  <w:num w:numId="70">
    <w:abstractNumId w:val="11"/>
  </w:num>
  <w:num w:numId="71">
    <w:abstractNumId w:val="11"/>
  </w:num>
  <w:num w:numId="72">
    <w:abstractNumId w:val="11"/>
  </w:num>
  <w:num w:numId="73">
    <w:abstractNumId w:val="11"/>
  </w:num>
  <w:num w:numId="74">
    <w:abstractNumId w:val="11"/>
  </w:num>
  <w:num w:numId="75">
    <w:abstractNumId w:val="11"/>
  </w:num>
  <w:num w:numId="76">
    <w:abstractNumId w:val="11"/>
  </w:num>
  <w:num w:numId="77">
    <w:abstractNumId w:val="11"/>
  </w:num>
  <w:num w:numId="78">
    <w:abstractNumId w:val="18"/>
    <w:lvlOverride w:ilvl="0">
      <w:startOverride w:val="1"/>
    </w:lvlOverride>
  </w:num>
  <w:num w:numId="79">
    <w:abstractNumId w:val="18"/>
  </w:num>
  <w:num w:numId="80">
    <w:abstractNumId w:val="18"/>
  </w:num>
  <w:num w:numId="81">
    <w:abstractNumId w:val="18"/>
  </w:num>
  <w:num w:numId="82">
    <w:abstractNumId w:val="18"/>
  </w:num>
  <w:num w:numId="83">
    <w:abstractNumId w:val="18"/>
  </w:num>
  <w:num w:numId="84">
    <w:abstractNumId w:val="18"/>
  </w:num>
  <w:num w:numId="85">
    <w:abstractNumId w:val="18"/>
  </w:num>
  <w:num w:numId="86">
    <w:abstractNumId w:val="18"/>
  </w:num>
  <w:num w:numId="87">
    <w:abstractNumId w:val="18"/>
  </w:num>
  <w:num w:numId="88">
    <w:abstractNumId w:val="18"/>
  </w:num>
  <w:num w:numId="89">
    <w:abstractNumId w:val="18"/>
  </w:num>
  <w:num w:numId="90">
    <w:abstractNumId w:val="18"/>
  </w:num>
  <w:num w:numId="91">
    <w:abstractNumId w:val="4"/>
    <w:lvlOverride w:ilvl="0">
      <w:startOverride w:val="1"/>
    </w:lvlOverride>
  </w:num>
  <w:num w:numId="92">
    <w:abstractNumId w:val="4"/>
  </w:num>
  <w:num w:numId="93">
    <w:abstractNumId w:val="4"/>
  </w:num>
  <w:num w:numId="94">
    <w:abstractNumId w:val="4"/>
  </w:num>
  <w:num w:numId="95">
    <w:abstractNumId w:val="4"/>
  </w:num>
  <w:num w:numId="96">
    <w:abstractNumId w:val="4"/>
  </w:num>
  <w:num w:numId="97">
    <w:abstractNumId w:val="17"/>
    <w:lvlOverride w:ilvl="0">
      <w:startOverride w:val="1"/>
    </w:lvlOverride>
  </w:num>
  <w:num w:numId="98">
    <w:abstractNumId w:val="17"/>
  </w:num>
  <w:num w:numId="99">
    <w:abstractNumId w:val="17"/>
  </w:num>
  <w:num w:numId="100">
    <w:abstractNumId w:val="17"/>
  </w:num>
  <w:num w:numId="101">
    <w:abstractNumId w:val="17"/>
  </w:num>
  <w:num w:numId="102">
    <w:abstractNumId w:val="17"/>
  </w:num>
  <w:num w:numId="103">
    <w:abstractNumId w:val="17"/>
  </w:num>
  <w:num w:numId="104">
    <w:abstractNumId w:val="17"/>
  </w:num>
  <w:num w:numId="105">
    <w:abstractNumId w:val="17"/>
  </w:num>
  <w:num w:numId="106">
    <w:abstractNumId w:val="17"/>
  </w:num>
  <w:num w:numId="107">
    <w:abstractNumId w:val="17"/>
  </w:num>
  <w:num w:numId="108">
    <w:abstractNumId w:val="1"/>
    <w:lvlOverride w:ilvl="0">
      <w:startOverride w:val="1"/>
    </w:lvlOverride>
  </w:num>
  <w:num w:numId="109">
    <w:abstractNumId w:val="1"/>
  </w:num>
  <w:num w:numId="110">
    <w:abstractNumId w:val="1"/>
  </w:num>
  <w:num w:numId="111">
    <w:abstractNumId w:val="1"/>
  </w:num>
  <w:num w:numId="112">
    <w:abstractNumId w:val="21"/>
    <w:lvlOverride w:ilvl="0">
      <w:startOverride w:val="1"/>
    </w:lvlOverride>
  </w:num>
  <w:num w:numId="113">
    <w:abstractNumId w:val="2"/>
    <w:lvlOverride w:ilvl="0">
      <w:startOverride w:val="1"/>
    </w:lvlOverride>
  </w:num>
  <w:num w:numId="114">
    <w:abstractNumId w:val="2"/>
  </w:num>
  <w:num w:numId="115">
    <w:abstractNumId w:val="19"/>
    <w:lvlOverride w:ilvl="0">
      <w:startOverride w:val="1"/>
    </w:lvlOverride>
  </w:num>
  <w:num w:numId="116">
    <w:abstractNumId w:val="19"/>
  </w:num>
  <w:num w:numId="117">
    <w:abstractNumId w:val="19"/>
  </w:num>
  <w:num w:numId="118">
    <w:abstractNumId w:val="19"/>
  </w:num>
  <w:num w:numId="119">
    <w:abstractNumId w:val="19"/>
  </w:num>
  <w:num w:numId="120">
    <w:abstractNumId w:val="19"/>
  </w:num>
  <w:num w:numId="121">
    <w:abstractNumId w:val="19"/>
  </w:num>
  <w:num w:numId="122">
    <w:abstractNumId w:val="19"/>
  </w:num>
  <w:num w:numId="123">
    <w:abstractNumId w:val="19"/>
  </w:num>
  <w:num w:numId="124">
    <w:abstractNumId w:val="19"/>
  </w:num>
  <w:num w:numId="125">
    <w:abstractNumId w:val="19"/>
  </w:num>
  <w:num w:numId="126">
    <w:abstractNumId w:val="19"/>
  </w:num>
  <w:num w:numId="127">
    <w:abstractNumId w:val="19"/>
  </w:num>
  <w:num w:numId="128">
    <w:abstractNumId w:val="19"/>
  </w:num>
  <w:num w:numId="129">
    <w:abstractNumId w:val="19"/>
  </w:num>
  <w:num w:numId="130">
    <w:abstractNumId w:val="19"/>
  </w:num>
  <w:num w:numId="131">
    <w:abstractNumId w:val="19"/>
  </w:num>
  <w:num w:numId="132">
    <w:abstractNumId w:val="19"/>
  </w:num>
  <w:num w:numId="133">
    <w:abstractNumId w:val="19"/>
  </w:num>
  <w:num w:numId="134">
    <w:abstractNumId w:val="19"/>
  </w:num>
  <w:num w:numId="135">
    <w:abstractNumId w:val="19"/>
  </w:num>
  <w:num w:numId="136">
    <w:abstractNumId w:val="19"/>
  </w:num>
  <w:num w:numId="137">
    <w:abstractNumId w:val="19"/>
  </w:num>
  <w:num w:numId="138">
    <w:abstractNumId w:val="19"/>
  </w:num>
  <w:num w:numId="139">
    <w:abstractNumId w:val="19"/>
  </w:num>
  <w:num w:numId="140">
    <w:abstractNumId w:val="19"/>
  </w:num>
  <w:num w:numId="141">
    <w:abstractNumId w:val="19"/>
  </w:num>
  <w:num w:numId="142">
    <w:abstractNumId w:val="19"/>
  </w:num>
  <w:num w:numId="143">
    <w:abstractNumId w:val="19"/>
  </w:num>
  <w:num w:numId="144">
    <w:abstractNumId w:val="19"/>
  </w:num>
  <w:num w:numId="145">
    <w:abstractNumId w:val="19"/>
  </w:num>
  <w:num w:numId="146">
    <w:abstractNumId w:val="19"/>
  </w:num>
  <w:num w:numId="147">
    <w:abstractNumId w:val="19"/>
  </w:num>
  <w:num w:numId="148">
    <w:abstractNumId w:val="19"/>
  </w:num>
  <w:num w:numId="149">
    <w:abstractNumId w:val="19"/>
  </w:num>
  <w:num w:numId="150">
    <w:abstractNumId w:val="19"/>
  </w:num>
  <w:num w:numId="151">
    <w:abstractNumId w:val="19"/>
  </w:num>
  <w:num w:numId="152">
    <w:abstractNumId w:val="19"/>
  </w:num>
  <w:num w:numId="153">
    <w:abstractNumId w:val="19"/>
  </w:num>
  <w:num w:numId="154">
    <w:abstractNumId w:val="19"/>
  </w:num>
  <w:num w:numId="155">
    <w:abstractNumId w:val="19"/>
  </w:num>
  <w:num w:numId="156">
    <w:abstractNumId w:val="19"/>
  </w:num>
  <w:num w:numId="157">
    <w:abstractNumId w:val="19"/>
  </w:num>
  <w:num w:numId="158">
    <w:abstractNumId w:val="19"/>
  </w:num>
  <w:num w:numId="159">
    <w:abstractNumId w:val="19"/>
  </w:num>
  <w:num w:numId="160">
    <w:abstractNumId w:val="19"/>
  </w:num>
  <w:num w:numId="161">
    <w:abstractNumId w:val="19"/>
  </w:num>
  <w:num w:numId="162">
    <w:abstractNumId w:val="19"/>
  </w:num>
  <w:num w:numId="163">
    <w:abstractNumId w:val="19"/>
  </w:num>
  <w:num w:numId="164">
    <w:abstractNumId w:val="19"/>
  </w:num>
  <w:num w:numId="165">
    <w:abstractNumId w:val="19"/>
  </w:num>
  <w:num w:numId="166">
    <w:abstractNumId w:val="19"/>
  </w:num>
  <w:num w:numId="167">
    <w:abstractNumId w:val="19"/>
  </w:num>
  <w:num w:numId="168">
    <w:abstractNumId w:val="19"/>
  </w:num>
  <w:num w:numId="169">
    <w:abstractNumId w:val="19"/>
  </w:num>
  <w:num w:numId="170">
    <w:abstractNumId w:val="19"/>
  </w:num>
  <w:num w:numId="171">
    <w:abstractNumId w:val="19"/>
  </w:num>
  <w:num w:numId="172">
    <w:abstractNumId w:val="19"/>
  </w:num>
  <w:num w:numId="173">
    <w:abstractNumId w:val="19"/>
  </w:num>
  <w:num w:numId="174">
    <w:abstractNumId w:val="19"/>
  </w:num>
  <w:num w:numId="175">
    <w:abstractNumId w:val="19"/>
  </w:num>
  <w:num w:numId="176">
    <w:abstractNumId w:val="19"/>
  </w:num>
  <w:num w:numId="177">
    <w:abstractNumId w:val="19"/>
  </w:num>
  <w:num w:numId="178">
    <w:abstractNumId w:val="13"/>
    <w:lvlOverride w:ilvl="0">
      <w:startOverride w:val="1"/>
    </w:lvlOverride>
  </w:num>
  <w:num w:numId="179">
    <w:abstractNumId w:val="13"/>
  </w:num>
  <w:num w:numId="180">
    <w:abstractNumId w:val="13"/>
  </w:num>
  <w:num w:numId="181">
    <w:abstractNumId w:val="22"/>
  </w:num>
  <w:num w:numId="182">
    <w:abstractNumId w:val="22"/>
  </w:num>
  <w:num w:numId="183">
    <w:abstractNumId w:val="22"/>
  </w:num>
  <w:num w:numId="184">
    <w:abstractNumId w:val="22"/>
  </w:num>
  <w:num w:numId="185">
    <w:abstractNumId w:val="22"/>
  </w:num>
  <w:numIdMacAtCleanup w:val="1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845"/>
    <w:rsid w:val="0009177F"/>
    <w:rsid w:val="00674C2E"/>
    <w:rsid w:val="00E3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EEE"/>
  <w15:docId w15:val="{8A68CAF7-D033-4CB1-8533-4D1C27C7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widowControl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next w:val="a"/>
    <w:link w:val="20"/>
    <w:uiPriority w:val="9"/>
    <w:semiHidden/>
    <w:unhideWhenUsed/>
    <w:qFormat/>
    <w:pPr>
      <w:keepNext/>
      <w:spacing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link w:val="31"/>
    <w:uiPriority w:val="9"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qFormat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link w:val="5"/>
    <w:uiPriority w:val="9"/>
    <w:qFormat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link w:val="6"/>
    <w:uiPriority w:val="9"/>
    <w:qFormat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3">
    <w:name w:val="Subtle Emphasis"/>
    <w:uiPriority w:val="19"/>
    <w:qFormat/>
    <w:rPr>
      <w:i/>
      <w:iCs/>
      <w:color w:val="808080" w:themeColor="text1" w:themeTint="7F"/>
    </w:rPr>
  </w:style>
  <w:style w:type="character" w:styleId="a4">
    <w:name w:val="Emphasis"/>
    <w:uiPriority w:val="20"/>
    <w:qFormat/>
    <w:rPr>
      <w:i/>
      <w:iCs/>
    </w:rPr>
  </w:style>
  <w:style w:type="character" w:styleId="a5">
    <w:name w:val="Intense Emphasis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uiPriority w:val="29"/>
    <w:qFormat/>
    <w:rPr>
      <w:i/>
      <w:iCs/>
      <w:color w:val="000000" w:themeColor="text1"/>
    </w:rPr>
  </w:style>
  <w:style w:type="character" w:customStyle="1" w:styleId="a7">
    <w:name w:val="Выделенная цитата Знак"/>
    <w:uiPriority w:val="30"/>
    <w:qFormat/>
    <w:rPr>
      <w:b/>
      <w:bCs/>
      <w:i/>
      <w:iCs/>
      <w:color w:val="4472C4" w:themeColor="accent1"/>
    </w:rPr>
  </w:style>
  <w:style w:type="character" w:styleId="a8">
    <w:name w:val="Subtle Reference"/>
    <w:uiPriority w:val="31"/>
    <w:qFormat/>
    <w:rPr>
      <w:smallCaps/>
      <w:color w:val="ED7D31" w:themeColor="accent2"/>
      <w:u w:val="single"/>
    </w:rPr>
  </w:style>
  <w:style w:type="character" w:styleId="a9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a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qFormat/>
    <w:rPr>
      <w:sz w:val="20"/>
      <w:szCs w:val="20"/>
    </w:rPr>
  </w:style>
  <w:style w:type="character" w:customStyle="1" w:styleId="ab">
    <w:name w:val="Привязка сноски"/>
    <w:uiPriority w:val="99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ac">
    <w:name w:val="Текст концевой сноски Знак"/>
    <w:uiPriority w:val="99"/>
    <w:semiHidden/>
    <w:qFormat/>
    <w:rPr>
      <w:sz w:val="20"/>
      <w:szCs w:val="20"/>
    </w:rPr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customStyle="1" w:styleId="ae">
    <w:name w:val="Текст Знак"/>
    <w:uiPriority w:val="99"/>
    <w:qFormat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10">
    <w:name w:val="Текст сноски Знак1"/>
    <w:basedOn w:val="a0"/>
    <w:link w:val="af"/>
    <w:uiPriority w:val="99"/>
    <w:qFormat/>
    <w:rPr>
      <w:rFonts w:ascii="Arial" w:eastAsia="Times New Roman" w:hAnsi="Arial" w:cs="Times New Roman"/>
      <w:b/>
      <w:bCs/>
      <w:sz w:val="32"/>
      <w:szCs w:val="32"/>
    </w:rPr>
  </w:style>
  <w:style w:type="character" w:customStyle="1" w:styleId="21">
    <w:name w:val="Цитата 2 Знак1"/>
    <w:basedOn w:val="a0"/>
    <w:link w:val="2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Посещённая гиперссылка"/>
    <w:uiPriority w:val="99"/>
    <w:semiHidden/>
    <w:rPr>
      <w:color w:val="954F72"/>
      <w:u w:val="single"/>
    </w:rPr>
  </w:style>
  <w:style w:type="character" w:customStyle="1" w:styleId="af1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Заголовок Знак"/>
    <w:basedOn w:val="a0"/>
    <w:uiPriority w:val="99"/>
    <w:qFormat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character" w:customStyle="1" w:styleId="af7">
    <w:name w:val="Подзаголовок Знак"/>
    <w:basedOn w:val="a0"/>
    <w:uiPriority w:val="11"/>
    <w:qFormat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220">
    <w:name w:val="Основной текст с отступом 2 Знак2"/>
    <w:basedOn w:val="a0"/>
    <w:link w:val="2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3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8">
    <w:name w:val="Тема примечания Знак"/>
    <w:basedOn w:val="af2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a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221">
    <w:name w:val="Заголовок 2 Знак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25">
    <w:name w:val="Верхний колонтитул Знак2"/>
    <w:link w:val="afb"/>
    <w:uiPriority w:val="34"/>
    <w:qFormat/>
    <w:rPr>
      <w:rFonts w:ascii="Times New Roman" w:eastAsia="Times New Roman" w:hAnsi="Times New Roman" w:cs="Times New Roman"/>
    </w:rPr>
  </w:style>
  <w:style w:type="character" w:customStyle="1" w:styleId="210">
    <w:name w:val="Основной текст с отступом 2 Знак1"/>
    <w:link w:val="26"/>
    <w:uiPriority w:val="9"/>
    <w:qFormat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27">
    <w:name w:val="Заголовок 2 Знак Знак Знак"/>
    <w:link w:val="211"/>
    <w:uiPriority w:val="99"/>
    <w:qFormat/>
    <w:rPr>
      <w:bCs/>
      <w:sz w:val="28"/>
      <w:szCs w:val="24"/>
      <w:lang w:val="ru-RU" w:eastAsia="ru-RU" w:bidi="ar-SA"/>
    </w:rPr>
  </w:style>
  <w:style w:type="character" w:customStyle="1" w:styleId="Aeiannueea">
    <w:name w:val="Aeia.nnueea"/>
    <w:uiPriority w:val="99"/>
    <w:qFormat/>
    <w:rPr>
      <w:color w:val="000000"/>
      <w:sz w:val="28"/>
      <w:szCs w:val="28"/>
    </w:rPr>
  </w:style>
  <w:style w:type="character" w:customStyle="1" w:styleId="Nowrap">
    <w:name w:val="Nowrap"/>
    <w:basedOn w:val="a0"/>
    <w:uiPriority w:val="99"/>
    <w:qFormat/>
  </w:style>
  <w:style w:type="character" w:customStyle="1" w:styleId="28">
    <w:name w:val="Нижний колонтитул Знак2"/>
    <w:link w:val="afc"/>
    <w:uiPriority w:val="99"/>
    <w:semiHidden/>
    <w:qFormat/>
    <w:rPr>
      <w:color w:val="605E5C"/>
      <w:shd w:val="clear" w:color="auto" w:fill="E1DFDD"/>
    </w:rPr>
  </w:style>
  <w:style w:type="character" w:customStyle="1" w:styleId="Normaltextrun">
    <w:name w:val="Normaltextrun"/>
    <w:uiPriority w:val="99"/>
    <w:qFormat/>
  </w:style>
  <w:style w:type="character" w:customStyle="1" w:styleId="Eop">
    <w:name w:val="Eop"/>
    <w:uiPriority w:val="99"/>
    <w:qFormat/>
  </w:style>
  <w:style w:type="character" w:customStyle="1" w:styleId="Tabchar">
    <w:name w:val="Tabchar"/>
    <w:uiPriority w:val="99"/>
    <w:qFormat/>
  </w:style>
  <w:style w:type="character" w:customStyle="1" w:styleId="afd">
    <w:name w:val="Абзац списка Знак"/>
    <w:uiPriority w:val="34"/>
    <w:qFormat/>
    <w:rPr>
      <w:sz w:val="22"/>
      <w:szCs w:val="22"/>
      <w:lang w:eastAsia="en-US"/>
    </w:rPr>
  </w:style>
  <w:style w:type="character" w:customStyle="1" w:styleId="Layout">
    <w:name w:val="Layout"/>
    <w:basedOn w:val="a0"/>
    <w:uiPriority w:val="99"/>
    <w:qFormat/>
  </w:style>
  <w:style w:type="character" w:customStyle="1" w:styleId="afe">
    <w:name w:val="Ссылка указателя"/>
    <w:uiPriority w:val="99"/>
    <w:qFormat/>
  </w:style>
  <w:style w:type="character" w:customStyle="1" w:styleId="aff">
    <w:name w:val="Символ нумерации"/>
    <w:uiPriority w:val="99"/>
    <w:qFormat/>
    <w:rPr>
      <w:rFonts w:ascii="Times New Roman" w:hAnsi="Times New Roman" w:cs="Times New Roman"/>
      <w:b w:val="0"/>
      <w:bCs w:val="0"/>
    </w:rPr>
  </w:style>
  <w:style w:type="character" w:customStyle="1" w:styleId="26">
    <w:name w:val="Текст примечания Знак2"/>
    <w:basedOn w:val="a0"/>
    <w:link w:val="210"/>
    <w:uiPriority w:val="99"/>
    <w:qFormat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29">
    <w:name w:val="Основной текст Знак2"/>
    <w:basedOn w:val="a0"/>
    <w:link w:val="af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Знак2"/>
    <w:basedOn w:val="a0"/>
    <w:link w:val="af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qFormat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2">
    <w:name w:val="Заголовок Знак1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Тема примечания Знак2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Текст примечания Знак3"/>
    <w:basedOn w:val="a0"/>
    <w:link w:val="aff2"/>
    <w:uiPriority w:val="99"/>
    <w:semiHidden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211">
    <w:name w:val="Основной текст 2 Знак1"/>
    <w:basedOn w:val="a0"/>
    <w:link w:val="27"/>
    <w:uiPriority w:val="99"/>
    <w:semiHidden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31">
    <w:name w:val="Основной текст 3 Знак1"/>
    <w:basedOn w:val="a0"/>
    <w:link w:val="30"/>
    <w:uiPriority w:val="99"/>
    <w:semiHidden/>
    <w:qFormat/>
    <w:rPr>
      <w:rFonts w:ascii="Letter Gothic" w:eastAsia="Times New Roman" w:hAnsi="Letter Gothic" w:cs="Times New Roman"/>
      <w:sz w:val="16"/>
      <w:szCs w:val="16"/>
    </w:rPr>
  </w:style>
  <w:style w:type="character" w:customStyle="1" w:styleId="13">
    <w:name w:val="Текст примечания Знак1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Нет"/>
    <w:uiPriority w:val="99"/>
    <w:qFormat/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uiPriority w:val="99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ff1">
    <w:name w:val="Title"/>
    <w:basedOn w:val="a"/>
    <w:next w:val="aff0"/>
    <w:link w:val="2a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f0">
    <w:name w:val="Body Text"/>
    <w:basedOn w:val="a"/>
    <w:link w:val="29"/>
    <w:uiPriority w:val="99"/>
    <w:unhideWhenUsed/>
    <w:pPr>
      <w:widowControl/>
      <w:spacing w:after="120"/>
    </w:pPr>
  </w:style>
  <w:style w:type="paragraph" w:styleId="aff4">
    <w:name w:val="List"/>
    <w:basedOn w:val="aff0"/>
    <w:uiPriority w:val="99"/>
    <w:semiHidden/>
    <w:unhideWhenUsed/>
    <w:rPr>
      <w:rFonts w:ascii="PT Astra Serif" w:hAnsi="PT Astra Serif" w:cs="Noto Sans Devanagari"/>
    </w:rPr>
  </w:style>
  <w:style w:type="paragraph" w:styleId="aff5">
    <w:name w:val="caption"/>
    <w:basedOn w:val="a"/>
    <w:uiPriority w:val="99"/>
    <w:semiHidden/>
    <w:unhideWhenUsed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6">
    <w:name w:val="index heading"/>
    <w:basedOn w:val="a"/>
    <w:uiPriority w:val="99"/>
    <w:semiHidden/>
    <w:unhideWhenUsed/>
    <w:qFormat/>
    <w:rPr>
      <w:rFonts w:ascii="PT Astra Serif" w:hAnsi="PT Astra Serif" w:cs="Noto Sans Devanagari"/>
    </w:rPr>
  </w:style>
  <w:style w:type="paragraph" w:styleId="aff7">
    <w:name w:val="No Spacing"/>
    <w:uiPriority w:val="1"/>
    <w:qFormat/>
  </w:style>
  <w:style w:type="paragraph" w:styleId="22">
    <w:name w:val="Quote"/>
    <w:link w:val="21"/>
    <w:uiPriority w:val="29"/>
    <w:qFormat/>
    <w:rPr>
      <w:rFonts w:ascii="Calibri" w:eastAsia="Calibri" w:hAnsi="Calibri"/>
      <w:i/>
      <w:iCs/>
      <w:color w:val="000000" w:themeColor="text1"/>
    </w:rPr>
  </w:style>
  <w:style w:type="paragraph" w:styleId="aff8">
    <w:name w:val="Intense Quote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472C4" w:themeColor="accent1"/>
    </w:rPr>
  </w:style>
  <w:style w:type="paragraph" w:styleId="aff9">
    <w:name w:val="endnote text"/>
    <w:uiPriority w:val="99"/>
    <w:semiHidden/>
    <w:unhideWhenUsed/>
    <w:rPr>
      <w:sz w:val="20"/>
      <w:szCs w:val="20"/>
    </w:rPr>
  </w:style>
  <w:style w:type="paragraph" w:styleId="affa">
    <w:name w:val="Plain Text"/>
    <w:uiPriority w:val="99"/>
    <w:semiHidden/>
    <w:unhideWhenUsed/>
    <w:qFormat/>
    <w:rPr>
      <w:rFonts w:ascii="Courier New" w:hAnsi="Courier New" w:cs="Courier New"/>
      <w:sz w:val="21"/>
      <w:szCs w:val="21"/>
    </w:rPr>
  </w:style>
  <w:style w:type="paragraph" w:customStyle="1" w:styleId="Msonormal0">
    <w:name w:val="Msonormal"/>
    <w:basedOn w:val="a"/>
    <w:uiPriority w:val="99"/>
    <w:qFormat/>
    <w:pPr>
      <w:widowControl/>
    </w:pPr>
    <w:rPr>
      <w:sz w:val="24"/>
      <w:szCs w:val="24"/>
    </w:rPr>
  </w:style>
  <w:style w:type="paragraph" w:styleId="15">
    <w:name w:val="index 1"/>
    <w:basedOn w:val="a"/>
    <w:next w:val="a"/>
    <w:uiPriority w:val="99"/>
    <w:semiHidden/>
    <w:unhideWhenUsed/>
    <w:qFormat/>
    <w:pPr>
      <w:ind w:left="200" w:hanging="200"/>
    </w:pPr>
  </w:style>
  <w:style w:type="paragraph" w:styleId="16">
    <w:name w:val="toc 1"/>
    <w:basedOn w:val="a"/>
    <w:next w:val="a"/>
    <w:uiPriority w:val="39"/>
    <w:semiHidden/>
    <w:unhideWhenUsed/>
    <w:pPr>
      <w:widowControl/>
    </w:pPr>
    <w:rPr>
      <w:rFonts w:ascii="Letter Gothic" w:hAnsi="Letter Gothic" w:cs="Arial Unicode MS"/>
      <w:sz w:val="28"/>
      <w:szCs w:val="24"/>
    </w:rPr>
  </w:style>
  <w:style w:type="paragraph" w:styleId="2c">
    <w:name w:val="toc 2"/>
    <w:aliases w:val="Тема примечания Знак3"/>
    <w:basedOn w:val="a"/>
    <w:next w:val="a"/>
    <w:link w:val="affb"/>
    <w:uiPriority w:val="39"/>
    <w:semiHidden/>
    <w:unhideWhenUsed/>
    <w:pPr>
      <w:widowControl/>
      <w:tabs>
        <w:tab w:val="right" w:leader="dot" w:pos="10195"/>
      </w:tabs>
      <w:ind w:left="280"/>
    </w:pPr>
    <w:rPr>
      <w:sz w:val="28"/>
      <w:szCs w:val="24"/>
    </w:rPr>
  </w:style>
  <w:style w:type="paragraph" w:styleId="af">
    <w:name w:val="footnote text"/>
    <w:basedOn w:val="a"/>
    <w:link w:val="10"/>
    <w:uiPriority w:val="99"/>
    <w:semiHidden/>
    <w:unhideWhenUsed/>
    <w:qFormat/>
  </w:style>
  <w:style w:type="paragraph" w:styleId="aff2">
    <w:name w:val="annotation text"/>
    <w:basedOn w:val="a"/>
    <w:link w:val="34"/>
    <w:uiPriority w:val="99"/>
    <w:semiHidden/>
    <w:unhideWhenUsed/>
    <w:qFormat/>
  </w:style>
  <w:style w:type="paragraph" w:customStyle="1" w:styleId="affc">
    <w:name w:val="Верхний и нижний колонтитулы"/>
    <w:basedOn w:val="a"/>
    <w:uiPriority w:val="99"/>
    <w:qFormat/>
  </w:style>
  <w:style w:type="paragraph" w:styleId="afb">
    <w:name w:val="header"/>
    <w:basedOn w:val="a"/>
    <w:link w:val="25"/>
    <w:uiPriority w:val="99"/>
    <w:unhideWhenUsed/>
    <w:pPr>
      <w:tabs>
        <w:tab w:val="center" w:pos="4677"/>
        <w:tab w:val="right" w:pos="9355"/>
      </w:tabs>
    </w:pPr>
  </w:style>
  <w:style w:type="paragraph" w:styleId="afc">
    <w:name w:val="footer"/>
    <w:basedOn w:val="a"/>
    <w:link w:val="28"/>
    <w:uiPriority w:val="99"/>
    <w:unhideWhenUsed/>
    <w:pPr>
      <w:tabs>
        <w:tab w:val="center" w:pos="4677"/>
        <w:tab w:val="right" w:pos="9355"/>
      </w:tabs>
    </w:pPr>
  </w:style>
  <w:style w:type="paragraph" w:styleId="affd">
    <w:name w:val="Subtitle"/>
    <w:basedOn w:val="a"/>
    <w:next w:val="a"/>
    <w:uiPriority w:val="11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d">
    <w:name w:val="Body Text 2"/>
    <w:basedOn w:val="a"/>
    <w:uiPriority w:val="99"/>
    <w:semiHidden/>
    <w:unhideWhenUsed/>
    <w:qFormat/>
    <w:pPr>
      <w:widowControl/>
      <w:spacing w:after="120" w:line="480" w:lineRule="auto"/>
    </w:pPr>
    <w:rPr>
      <w:sz w:val="28"/>
      <w:szCs w:val="24"/>
    </w:rPr>
  </w:style>
  <w:style w:type="paragraph" w:styleId="33">
    <w:name w:val="Body Text 3"/>
    <w:basedOn w:val="a"/>
    <w:link w:val="32"/>
    <w:uiPriority w:val="99"/>
    <w:semiHidden/>
    <w:unhideWhenUsed/>
    <w:qFormat/>
    <w:pPr>
      <w:widowControl/>
      <w:spacing w:after="120"/>
    </w:pPr>
    <w:rPr>
      <w:rFonts w:ascii="Letter Gothic" w:hAnsi="Letter Gothic"/>
      <w:sz w:val="16"/>
      <w:szCs w:val="16"/>
    </w:rPr>
  </w:style>
  <w:style w:type="paragraph" w:styleId="23">
    <w:name w:val="Body Text Indent 2"/>
    <w:basedOn w:val="a"/>
    <w:link w:val="220"/>
    <w:uiPriority w:val="99"/>
    <w:semiHidden/>
    <w:unhideWhenUsed/>
    <w:qFormat/>
    <w:pPr>
      <w:widowControl/>
      <w:spacing w:after="120" w:line="480" w:lineRule="auto"/>
      <w:ind w:left="283"/>
    </w:pPr>
    <w:rPr>
      <w:sz w:val="28"/>
      <w:szCs w:val="24"/>
    </w:rPr>
  </w:style>
  <w:style w:type="paragraph" w:styleId="35">
    <w:name w:val="Body Text Indent 3"/>
    <w:basedOn w:val="a"/>
    <w:uiPriority w:val="99"/>
    <w:unhideWhenUsed/>
    <w:qFormat/>
    <w:pPr>
      <w:widowControl/>
      <w:ind w:left="720" w:hanging="360"/>
      <w:jc w:val="both"/>
    </w:pPr>
    <w:rPr>
      <w:sz w:val="28"/>
      <w:szCs w:val="24"/>
    </w:rPr>
  </w:style>
  <w:style w:type="paragraph" w:styleId="affb">
    <w:name w:val="annotation subject"/>
    <w:aliases w:val="Оглавление 2 Знак,Тема примечания Знак3 Знак"/>
    <w:basedOn w:val="aff2"/>
    <w:next w:val="aff2"/>
    <w:link w:val="2c"/>
    <w:uiPriority w:val="99"/>
    <w:semiHidden/>
    <w:unhideWhenUsed/>
    <w:qFormat/>
    <w:rPr>
      <w:b/>
      <w:bCs/>
    </w:rPr>
  </w:style>
  <w:style w:type="paragraph" w:styleId="affe">
    <w:name w:val="Balloon Text"/>
    <w:basedOn w:val="a"/>
    <w:uiPriority w:val="99"/>
    <w:semiHidden/>
    <w:unhideWhenUsed/>
    <w:qFormat/>
    <w:rPr>
      <w:rFonts w:ascii="Tahoma" w:hAnsi="Tahoma"/>
      <w:sz w:val="16"/>
      <w:szCs w:val="16"/>
    </w:rPr>
  </w:style>
  <w:style w:type="paragraph" w:styleId="afff">
    <w:name w:val="List Paragraph"/>
    <w:basedOn w:val="a"/>
    <w:uiPriority w:val="34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Заголовок1"/>
    <w:basedOn w:val="a"/>
    <w:next w:val="aff0"/>
    <w:uiPriority w:val="99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uiPriority w:val="99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pPr>
      <w:ind w:left="708"/>
    </w:pPr>
  </w:style>
  <w:style w:type="paragraph" w:customStyle="1" w:styleId="18">
    <w:name w:val="Обычный (Интернет)1"/>
    <w:basedOn w:val="a"/>
    <w:uiPriority w:val="99"/>
    <w:qFormat/>
    <w:pPr>
      <w:widowControl/>
    </w:pPr>
    <w:rPr>
      <w:sz w:val="24"/>
      <w:szCs w:val="24"/>
    </w:rPr>
  </w:style>
  <w:style w:type="paragraph" w:customStyle="1" w:styleId="Default">
    <w:name w:val="Default"/>
    <w:uiPriority w:val="99"/>
    <w:qFormat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qFormat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pPr>
      <w:widowControl/>
    </w:pPr>
    <w:rPr>
      <w:sz w:val="24"/>
      <w:szCs w:val="24"/>
    </w:rPr>
  </w:style>
  <w:style w:type="paragraph" w:customStyle="1" w:styleId="Iaeaaeaiea2">
    <w:name w:val="Iaeaaeaiea 2"/>
    <w:basedOn w:val="a"/>
    <w:next w:val="a"/>
    <w:uiPriority w:val="99"/>
    <w:qFormat/>
    <w:pPr>
      <w:widowControl/>
    </w:pPr>
    <w:rPr>
      <w:rFonts w:eastAsia="Calibri"/>
      <w:sz w:val="24"/>
      <w:szCs w:val="24"/>
      <w:lang w:eastAsia="en-US"/>
    </w:rPr>
  </w:style>
  <w:style w:type="paragraph" w:customStyle="1" w:styleId="19">
    <w:name w:val="Абзац списка1"/>
    <w:basedOn w:val="a"/>
    <w:uiPriority w:val="99"/>
    <w:qFormat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uiPriority w:val="99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</w:rPr>
  </w:style>
  <w:style w:type="paragraph" w:customStyle="1" w:styleId="afff0">
    <w:name w:val="!Кнорус"/>
    <w:basedOn w:val="a"/>
    <w:uiPriority w:val="99"/>
    <w:qFormat/>
    <w:pPr>
      <w:widowControl/>
      <w:ind w:firstLine="567"/>
      <w:jc w:val="both"/>
    </w:pPr>
    <w:rPr>
      <w:rFonts w:eastAsia="MS Mincho"/>
      <w:bCs/>
      <w:color w:val="000000"/>
      <w:sz w:val="21"/>
      <w:szCs w:val="28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Средняя сетка 21"/>
    <w:uiPriority w:val="1"/>
    <w:qFormat/>
    <w:rPr>
      <w:rFonts w:cs="Times New Roman"/>
    </w:rPr>
  </w:style>
  <w:style w:type="paragraph" w:customStyle="1" w:styleId="Pr">
    <w:name w:val="Pr"/>
    <w:basedOn w:val="a"/>
    <w:uiPriority w:val="99"/>
    <w:qFormat/>
    <w:pPr>
      <w:widowControl/>
    </w:pPr>
    <w:rPr>
      <w:sz w:val="24"/>
      <w:szCs w:val="24"/>
    </w:rPr>
  </w:style>
  <w:style w:type="paragraph" w:customStyle="1" w:styleId="Paragraph">
    <w:name w:val="Paragraph"/>
    <w:basedOn w:val="a"/>
    <w:uiPriority w:val="99"/>
    <w:qFormat/>
    <w:pPr>
      <w:widowControl/>
    </w:pPr>
    <w:rPr>
      <w:sz w:val="24"/>
      <w:szCs w:val="24"/>
    </w:rPr>
  </w:style>
  <w:style w:type="paragraph" w:customStyle="1" w:styleId="Style2">
    <w:name w:val="Style2"/>
    <w:basedOn w:val="a"/>
    <w:uiPriority w:val="99"/>
    <w:qFormat/>
    <w:rPr>
      <w:rFonts w:cs="font1217"/>
    </w:rPr>
  </w:style>
  <w:style w:type="paragraph" w:customStyle="1" w:styleId="Style3">
    <w:name w:val="Style3"/>
    <w:basedOn w:val="a"/>
    <w:uiPriority w:val="99"/>
    <w:qFormat/>
    <w:pPr>
      <w:spacing w:line="274" w:lineRule="exact"/>
      <w:jc w:val="center"/>
    </w:pPr>
    <w:rPr>
      <w:rFonts w:cs="font1217"/>
    </w:rPr>
  </w:style>
  <w:style w:type="paragraph" w:customStyle="1" w:styleId="Style5">
    <w:name w:val="Style5"/>
    <w:basedOn w:val="a"/>
    <w:uiPriority w:val="99"/>
    <w:qFormat/>
    <w:rPr>
      <w:rFonts w:cs="font1217"/>
    </w:rPr>
  </w:style>
  <w:style w:type="table" w:styleId="afff1">
    <w:name w:val="Table Grid"/>
    <w:basedOn w:val="a1"/>
    <w:uiPriority w:val="5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lib.alpinadigital.ru/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/>
      <c:areaChart>
        <c:grouping val="standard"/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Индекс Мосбиржи</c:v>
                </c:pt>
              </c:strCache>
            </c:strRef>
          </c:tx>
          <c:spPr>
            <a:solidFill>
              <a:srgbClr val="BFBFBF">
                <a:alpha val="88000"/>
              </a:srgbClr>
            </a:solidFill>
            <a:ln w="0">
              <a:noFill/>
            </a:ln>
          </c:spPr>
          <c:dLbls>
            <c:spPr>
              <a:noFill/>
              <a:ln>
                <a:noFill/>
              </a:ln>
              <a:effectLst/>
            </c:spPr>
            <c:txPr>
              <a:bodyPr wrap="none"/>
              <a:lstStyle/>
              <a:p>
                <a:pPr>
                  <a:defRPr sz="11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1263"/>
                <c:pt idx="0">
                  <c:v>9/22/1997</c:v>
                </c:pt>
                <c:pt idx="1">
                  <c:v>9/29/1997</c:v>
                </c:pt>
                <c:pt idx="2">
                  <c:v>10/6/1997</c:v>
                </c:pt>
                <c:pt idx="3">
                  <c:v>10/13/1997</c:v>
                </c:pt>
                <c:pt idx="4">
                  <c:v>10/20/1997</c:v>
                </c:pt>
                <c:pt idx="5">
                  <c:v>10/27/1997</c:v>
                </c:pt>
                <c:pt idx="6">
                  <c:v>11/3/1997</c:v>
                </c:pt>
                <c:pt idx="7">
                  <c:v>11/10/1997</c:v>
                </c:pt>
                <c:pt idx="8">
                  <c:v>11/17/1997</c:v>
                </c:pt>
                <c:pt idx="9">
                  <c:v>11/24/1997</c:v>
                </c:pt>
                <c:pt idx="10">
                  <c:v>12/1/1997</c:v>
                </c:pt>
                <c:pt idx="11">
                  <c:v>12/8/1997</c:v>
                </c:pt>
                <c:pt idx="12">
                  <c:v>12/15/1997</c:v>
                </c:pt>
                <c:pt idx="13">
                  <c:v>12/22/1997</c:v>
                </c:pt>
                <c:pt idx="14">
                  <c:v>12/29/1997</c:v>
                </c:pt>
                <c:pt idx="15">
                  <c:v>1/5/1998</c:v>
                </c:pt>
                <c:pt idx="16">
                  <c:v>1/12/1998</c:v>
                </c:pt>
                <c:pt idx="17">
                  <c:v>1/19/1998</c:v>
                </c:pt>
                <c:pt idx="18">
                  <c:v>1/26/1998</c:v>
                </c:pt>
                <c:pt idx="19">
                  <c:v>2/2/1998</c:v>
                </c:pt>
                <c:pt idx="20">
                  <c:v>2/9/1998</c:v>
                </c:pt>
                <c:pt idx="21">
                  <c:v>2/16/1998</c:v>
                </c:pt>
                <c:pt idx="22">
                  <c:v>2/23/1998</c:v>
                </c:pt>
                <c:pt idx="23">
                  <c:v>3/2/1998</c:v>
                </c:pt>
                <c:pt idx="24">
                  <c:v>3/9/1998</c:v>
                </c:pt>
                <c:pt idx="25">
                  <c:v>3/16/1998</c:v>
                </c:pt>
                <c:pt idx="26">
                  <c:v>3/23/1998</c:v>
                </c:pt>
                <c:pt idx="27">
                  <c:v>3/30/1998</c:v>
                </c:pt>
                <c:pt idx="28">
                  <c:v>4/6/1998</c:v>
                </c:pt>
                <c:pt idx="29">
                  <c:v>4/13/1998</c:v>
                </c:pt>
                <c:pt idx="30">
                  <c:v>4/20/1998</c:v>
                </c:pt>
                <c:pt idx="31">
                  <c:v>4/27/1998</c:v>
                </c:pt>
                <c:pt idx="32">
                  <c:v>5/4/1998</c:v>
                </c:pt>
                <c:pt idx="33">
                  <c:v>5/11/1998</c:v>
                </c:pt>
                <c:pt idx="34">
                  <c:v>5/18/1998</c:v>
                </c:pt>
                <c:pt idx="35">
                  <c:v>5/25/1998</c:v>
                </c:pt>
                <c:pt idx="36">
                  <c:v>6/1/1998</c:v>
                </c:pt>
                <c:pt idx="37">
                  <c:v>6/8/1998</c:v>
                </c:pt>
                <c:pt idx="38">
                  <c:v>6/15/1998</c:v>
                </c:pt>
                <c:pt idx="39">
                  <c:v>6/22/1998</c:v>
                </c:pt>
                <c:pt idx="40">
                  <c:v>6/29/1998</c:v>
                </c:pt>
                <c:pt idx="41">
                  <c:v>7/6/1998</c:v>
                </c:pt>
                <c:pt idx="42">
                  <c:v>7/13/1998</c:v>
                </c:pt>
                <c:pt idx="43">
                  <c:v>7/20/1998</c:v>
                </c:pt>
                <c:pt idx="44">
                  <c:v>7/27/1998</c:v>
                </c:pt>
                <c:pt idx="45">
                  <c:v>8/3/1998</c:v>
                </c:pt>
                <c:pt idx="46">
                  <c:v>8/10/1998</c:v>
                </c:pt>
                <c:pt idx="47">
                  <c:v>8/17/1998</c:v>
                </c:pt>
                <c:pt idx="48">
                  <c:v>8/24/1998</c:v>
                </c:pt>
                <c:pt idx="49">
                  <c:v>8/31/1998</c:v>
                </c:pt>
                <c:pt idx="50">
                  <c:v>9/7/1998</c:v>
                </c:pt>
                <c:pt idx="51">
                  <c:v>9/14/1998</c:v>
                </c:pt>
                <c:pt idx="52">
                  <c:v>9/21/1998</c:v>
                </c:pt>
                <c:pt idx="53">
                  <c:v>9/28/1998</c:v>
                </c:pt>
                <c:pt idx="54">
                  <c:v>10/5/1998</c:v>
                </c:pt>
                <c:pt idx="55">
                  <c:v>10/12/1998</c:v>
                </c:pt>
                <c:pt idx="56">
                  <c:v>10/19/1998</c:v>
                </c:pt>
                <c:pt idx="57">
                  <c:v>10/26/1998</c:v>
                </c:pt>
                <c:pt idx="58">
                  <c:v>11/2/1998</c:v>
                </c:pt>
                <c:pt idx="59">
                  <c:v>11/9/1998</c:v>
                </c:pt>
                <c:pt idx="60">
                  <c:v>11/16/1998</c:v>
                </c:pt>
                <c:pt idx="61">
                  <c:v>11/23/1998</c:v>
                </c:pt>
                <c:pt idx="62">
                  <c:v>11/30/1998</c:v>
                </c:pt>
                <c:pt idx="63">
                  <c:v>12/7/1998</c:v>
                </c:pt>
                <c:pt idx="64">
                  <c:v>12/14/1998</c:v>
                </c:pt>
                <c:pt idx="65">
                  <c:v>12/21/1998</c:v>
                </c:pt>
                <c:pt idx="66">
                  <c:v>12/28/1998</c:v>
                </c:pt>
                <c:pt idx="67">
                  <c:v>1/4/1999</c:v>
                </c:pt>
                <c:pt idx="68">
                  <c:v>1/11/1999</c:v>
                </c:pt>
                <c:pt idx="69">
                  <c:v>1/18/1999</c:v>
                </c:pt>
                <c:pt idx="70">
                  <c:v>1/25/1999</c:v>
                </c:pt>
                <c:pt idx="71">
                  <c:v>2/1/1999</c:v>
                </c:pt>
                <c:pt idx="72">
                  <c:v>2/8/1999</c:v>
                </c:pt>
                <c:pt idx="73">
                  <c:v>2/15/1999</c:v>
                </c:pt>
                <c:pt idx="74">
                  <c:v>2/22/1999</c:v>
                </c:pt>
                <c:pt idx="75">
                  <c:v>3/1/1999</c:v>
                </c:pt>
                <c:pt idx="76">
                  <c:v>3/8/1999</c:v>
                </c:pt>
                <c:pt idx="77">
                  <c:v>3/15/1999</c:v>
                </c:pt>
                <c:pt idx="78">
                  <c:v>3/22/1999</c:v>
                </c:pt>
                <c:pt idx="79">
                  <c:v>3/29/1999</c:v>
                </c:pt>
                <c:pt idx="80">
                  <c:v>4/5/1999</c:v>
                </c:pt>
                <c:pt idx="81">
                  <c:v>4/12/1999</c:v>
                </c:pt>
                <c:pt idx="82">
                  <c:v>4/19/1999</c:v>
                </c:pt>
                <c:pt idx="83">
                  <c:v>4/26/1999</c:v>
                </c:pt>
                <c:pt idx="84">
                  <c:v>5/3/1999</c:v>
                </c:pt>
                <c:pt idx="85">
                  <c:v>5/10/1999</c:v>
                </c:pt>
                <c:pt idx="86">
                  <c:v>5/17/1999</c:v>
                </c:pt>
                <c:pt idx="87">
                  <c:v>5/24/1999</c:v>
                </c:pt>
                <c:pt idx="88">
                  <c:v>5/31/1999</c:v>
                </c:pt>
                <c:pt idx="89">
                  <c:v>6/7/1999</c:v>
                </c:pt>
                <c:pt idx="90">
                  <c:v>6/14/1999</c:v>
                </c:pt>
                <c:pt idx="91">
                  <c:v>6/21/1999</c:v>
                </c:pt>
                <c:pt idx="92">
                  <c:v>6/28/1999</c:v>
                </c:pt>
                <c:pt idx="93">
                  <c:v>7/5/1999</c:v>
                </c:pt>
                <c:pt idx="94">
                  <c:v>7/12/1999</c:v>
                </c:pt>
                <c:pt idx="95">
                  <c:v>7/19/1999</c:v>
                </c:pt>
                <c:pt idx="96">
                  <c:v>7/26/1999</c:v>
                </c:pt>
                <c:pt idx="97">
                  <c:v>8/2/1999</c:v>
                </c:pt>
                <c:pt idx="98">
                  <c:v>8/9/1999</c:v>
                </c:pt>
                <c:pt idx="99">
                  <c:v>8/16/1999</c:v>
                </c:pt>
                <c:pt idx="100">
                  <c:v>8/23/1999</c:v>
                </c:pt>
                <c:pt idx="101">
                  <c:v>8/30/1999</c:v>
                </c:pt>
                <c:pt idx="102">
                  <c:v>9/6/1999</c:v>
                </c:pt>
                <c:pt idx="103">
                  <c:v>9/13/1999</c:v>
                </c:pt>
                <c:pt idx="104">
                  <c:v>9/20/1999</c:v>
                </c:pt>
                <c:pt idx="105">
                  <c:v>9/27/1999</c:v>
                </c:pt>
                <c:pt idx="106">
                  <c:v>10/4/1999</c:v>
                </c:pt>
                <c:pt idx="107">
                  <c:v>10/11/1999</c:v>
                </c:pt>
                <c:pt idx="108">
                  <c:v>10/18/1999</c:v>
                </c:pt>
                <c:pt idx="109">
                  <c:v>10/25/1999</c:v>
                </c:pt>
                <c:pt idx="110">
                  <c:v>11/1/1999</c:v>
                </c:pt>
                <c:pt idx="111">
                  <c:v>11/8/1999</c:v>
                </c:pt>
                <c:pt idx="112">
                  <c:v>11/15/1999</c:v>
                </c:pt>
                <c:pt idx="113">
                  <c:v>11/22/1999</c:v>
                </c:pt>
                <c:pt idx="114">
                  <c:v>11/29/1999</c:v>
                </c:pt>
                <c:pt idx="115">
                  <c:v>12/6/1999</c:v>
                </c:pt>
                <c:pt idx="116">
                  <c:v>12/13/1999</c:v>
                </c:pt>
                <c:pt idx="117">
                  <c:v>12/20/1999</c:v>
                </c:pt>
                <c:pt idx="118">
                  <c:v>12/27/1999</c:v>
                </c:pt>
                <c:pt idx="119">
                  <c:v>1/3/2000</c:v>
                </c:pt>
                <c:pt idx="120">
                  <c:v>1/10/2000</c:v>
                </c:pt>
                <c:pt idx="121">
                  <c:v>1/17/2000</c:v>
                </c:pt>
                <c:pt idx="122">
                  <c:v>1/24/2000</c:v>
                </c:pt>
                <c:pt idx="123">
                  <c:v>1/31/2000</c:v>
                </c:pt>
                <c:pt idx="124">
                  <c:v>2/7/2000</c:v>
                </c:pt>
                <c:pt idx="125">
                  <c:v>2/14/2000</c:v>
                </c:pt>
                <c:pt idx="126">
                  <c:v>2/21/2000</c:v>
                </c:pt>
                <c:pt idx="127">
                  <c:v>2/28/2000</c:v>
                </c:pt>
                <c:pt idx="128">
                  <c:v>3/6/2000</c:v>
                </c:pt>
                <c:pt idx="129">
                  <c:v>3/13/2000</c:v>
                </c:pt>
                <c:pt idx="130">
                  <c:v>3/20/2000</c:v>
                </c:pt>
                <c:pt idx="131">
                  <c:v>3/27/2000</c:v>
                </c:pt>
                <c:pt idx="132">
                  <c:v>4/3/2000</c:v>
                </c:pt>
                <c:pt idx="133">
                  <c:v>4/10/2000</c:v>
                </c:pt>
                <c:pt idx="134">
                  <c:v>4/17/2000</c:v>
                </c:pt>
                <c:pt idx="135">
                  <c:v>4/24/2000</c:v>
                </c:pt>
                <c:pt idx="136">
                  <c:v>5/1/2000</c:v>
                </c:pt>
                <c:pt idx="137">
                  <c:v>5/8/2000</c:v>
                </c:pt>
                <c:pt idx="138">
                  <c:v>5/15/2000</c:v>
                </c:pt>
                <c:pt idx="139">
                  <c:v>5/22/2000</c:v>
                </c:pt>
                <c:pt idx="140">
                  <c:v>5/29/2000</c:v>
                </c:pt>
                <c:pt idx="141">
                  <c:v>6/5/2000</c:v>
                </c:pt>
                <c:pt idx="142">
                  <c:v>6/12/2000</c:v>
                </c:pt>
                <c:pt idx="143">
                  <c:v>6/19/2000</c:v>
                </c:pt>
                <c:pt idx="144">
                  <c:v>6/26/2000</c:v>
                </c:pt>
                <c:pt idx="145">
                  <c:v>7/3/2000</c:v>
                </c:pt>
                <c:pt idx="146">
                  <c:v>7/10/2000</c:v>
                </c:pt>
                <c:pt idx="147">
                  <c:v>7/17/2000</c:v>
                </c:pt>
                <c:pt idx="148">
                  <c:v>7/24/2000</c:v>
                </c:pt>
                <c:pt idx="149">
                  <c:v>7/31/2000</c:v>
                </c:pt>
                <c:pt idx="150">
                  <c:v>8/7/2000</c:v>
                </c:pt>
                <c:pt idx="151">
                  <c:v>8/14/2000</c:v>
                </c:pt>
                <c:pt idx="152">
                  <c:v>8/21/2000</c:v>
                </c:pt>
                <c:pt idx="153">
                  <c:v>8/28/2000</c:v>
                </c:pt>
                <c:pt idx="154">
                  <c:v>9/4/2000</c:v>
                </c:pt>
                <c:pt idx="155">
                  <c:v>9/11/2000</c:v>
                </c:pt>
                <c:pt idx="156">
                  <c:v>9/18/2000</c:v>
                </c:pt>
                <c:pt idx="157">
                  <c:v>9/25/2000</c:v>
                </c:pt>
                <c:pt idx="158">
                  <c:v>10/2/2000</c:v>
                </c:pt>
                <c:pt idx="159">
                  <c:v>10/9/2000</c:v>
                </c:pt>
                <c:pt idx="160">
                  <c:v>10/16/2000</c:v>
                </c:pt>
                <c:pt idx="161">
                  <c:v>10/23/2000</c:v>
                </c:pt>
                <c:pt idx="162">
                  <c:v>10/30/2000</c:v>
                </c:pt>
                <c:pt idx="163">
                  <c:v>11/6/2000</c:v>
                </c:pt>
                <c:pt idx="164">
                  <c:v>11/13/2000</c:v>
                </c:pt>
                <c:pt idx="165">
                  <c:v>11/20/2000</c:v>
                </c:pt>
                <c:pt idx="166">
                  <c:v>11/27/2000</c:v>
                </c:pt>
                <c:pt idx="167">
                  <c:v>12/4/2000</c:v>
                </c:pt>
                <c:pt idx="168">
                  <c:v>12/11/2000</c:v>
                </c:pt>
                <c:pt idx="169">
                  <c:v>12/18/2000</c:v>
                </c:pt>
                <c:pt idx="170">
                  <c:v>12/25/2000</c:v>
                </c:pt>
                <c:pt idx="171">
                  <c:v>1/1/2001</c:v>
                </c:pt>
                <c:pt idx="172">
                  <c:v>1/8/2001</c:v>
                </c:pt>
                <c:pt idx="173">
                  <c:v>1/15/2001</c:v>
                </c:pt>
                <c:pt idx="174">
                  <c:v>1/22/2001</c:v>
                </c:pt>
                <c:pt idx="175">
                  <c:v>1/29/2001</c:v>
                </c:pt>
                <c:pt idx="176">
                  <c:v>2/5/2001</c:v>
                </c:pt>
                <c:pt idx="177">
                  <c:v>2/12/2001</c:v>
                </c:pt>
                <c:pt idx="178">
                  <c:v>2/19/2001</c:v>
                </c:pt>
                <c:pt idx="179">
                  <c:v>2/26/2001</c:v>
                </c:pt>
                <c:pt idx="180">
                  <c:v>3/5/2001</c:v>
                </c:pt>
                <c:pt idx="181">
                  <c:v>3/12/2001</c:v>
                </c:pt>
                <c:pt idx="182">
                  <c:v>3/19/2001</c:v>
                </c:pt>
                <c:pt idx="183">
                  <c:v>3/26/2001</c:v>
                </c:pt>
                <c:pt idx="184">
                  <c:v>4/2/2001</c:v>
                </c:pt>
                <c:pt idx="185">
                  <c:v>4/9/2001</c:v>
                </c:pt>
                <c:pt idx="186">
                  <c:v>4/16/2001</c:v>
                </c:pt>
                <c:pt idx="187">
                  <c:v>4/23/2001</c:v>
                </c:pt>
                <c:pt idx="188">
                  <c:v>4/30/2001</c:v>
                </c:pt>
                <c:pt idx="189">
                  <c:v>5/7/2001</c:v>
                </c:pt>
                <c:pt idx="190">
                  <c:v>5/14/2001</c:v>
                </c:pt>
                <c:pt idx="191">
                  <c:v>5/21/2001</c:v>
                </c:pt>
                <c:pt idx="192">
                  <c:v>5/28/2001</c:v>
                </c:pt>
                <c:pt idx="193">
                  <c:v>6/4/2001</c:v>
                </c:pt>
                <c:pt idx="194">
                  <c:v>6/11/2001</c:v>
                </c:pt>
                <c:pt idx="195">
                  <c:v>6/18/2001</c:v>
                </c:pt>
                <c:pt idx="196">
                  <c:v>6/25/2001</c:v>
                </c:pt>
                <c:pt idx="197">
                  <c:v>7/2/2001</c:v>
                </c:pt>
                <c:pt idx="198">
                  <c:v>7/9/2001</c:v>
                </c:pt>
                <c:pt idx="199">
                  <c:v>7/16/2001</c:v>
                </c:pt>
                <c:pt idx="200">
                  <c:v>7/23/2001</c:v>
                </c:pt>
                <c:pt idx="201">
                  <c:v>7/30/2001</c:v>
                </c:pt>
                <c:pt idx="202">
                  <c:v>8/6/2001</c:v>
                </c:pt>
                <c:pt idx="203">
                  <c:v>8/13/2001</c:v>
                </c:pt>
                <c:pt idx="204">
                  <c:v>8/20/2001</c:v>
                </c:pt>
                <c:pt idx="205">
                  <c:v>8/27/2001</c:v>
                </c:pt>
                <c:pt idx="206">
                  <c:v>9/3/2001</c:v>
                </c:pt>
                <c:pt idx="207">
                  <c:v>9/10/2001</c:v>
                </c:pt>
                <c:pt idx="208">
                  <c:v>9/17/2001</c:v>
                </c:pt>
                <c:pt idx="209">
                  <c:v>9/24/2001</c:v>
                </c:pt>
                <c:pt idx="210">
                  <c:v>10/1/2001</c:v>
                </c:pt>
                <c:pt idx="211">
                  <c:v>10/8/2001</c:v>
                </c:pt>
                <c:pt idx="212">
                  <c:v>10/15/2001</c:v>
                </c:pt>
                <c:pt idx="213">
                  <c:v>10/22/2001</c:v>
                </c:pt>
                <c:pt idx="214">
                  <c:v>10/29/2001</c:v>
                </c:pt>
                <c:pt idx="215">
                  <c:v>11/5/2001</c:v>
                </c:pt>
                <c:pt idx="216">
                  <c:v>11/12/2001</c:v>
                </c:pt>
                <c:pt idx="217">
                  <c:v>11/19/2001</c:v>
                </c:pt>
                <c:pt idx="218">
                  <c:v>11/26/2001</c:v>
                </c:pt>
                <c:pt idx="219">
                  <c:v>12/3/2001</c:v>
                </c:pt>
                <c:pt idx="220">
                  <c:v>12/10/2001</c:v>
                </c:pt>
                <c:pt idx="221">
                  <c:v>12/17/2001</c:v>
                </c:pt>
                <c:pt idx="222">
                  <c:v>12/24/2001</c:v>
                </c:pt>
                <c:pt idx="223">
                  <c:v>12/31/2001</c:v>
                </c:pt>
                <c:pt idx="224">
                  <c:v>1/7/2002</c:v>
                </c:pt>
                <c:pt idx="225">
                  <c:v>1/14/2002</c:v>
                </c:pt>
                <c:pt idx="226">
                  <c:v>1/21/2002</c:v>
                </c:pt>
                <c:pt idx="227">
                  <c:v>1/28/2002</c:v>
                </c:pt>
                <c:pt idx="228">
                  <c:v>2/4/2002</c:v>
                </c:pt>
                <c:pt idx="229">
                  <c:v>2/11/2002</c:v>
                </c:pt>
                <c:pt idx="230">
                  <c:v>2/18/2002</c:v>
                </c:pt>
                <c:pt idx="231">
                  <c:v>2/25/2002</c:v>
                </c:pt>
                <c:pt idx="232">
                  <c:v>3/4/2002</c:v>
                </c:pt>
                <c:pt idx="233">
                  <c:v>3/11/2002</c:v>
                </c:pt>
                <c:pt idx="234">
                  <c:v>3/18/2002</c:v>
                </c:pt>
                <c:pt idx="235">
                  <c:v>3/25/2002</c:v>
                </c:pt>
                <c:pt idx="236">
                  <c:v>4/1/2002</c:v>
                </c:pt>
                <c:pt idx="237">
                  <c:v>4/8/2002</c:v>
                </c:pt>
                <c:pt idx="238">
                  <c:v>4/15/2002</c:v>
                </c:pt>
                <c:pt idx="239">
                  <c:v>4/22/2002</c:v>
                </c:pt>
                <c:pt idx="240">
                  <c:v>4/29/2002</c:v>
                </c:pt>
                <c:pt idx="241">
                  <c:v>5/6/2002</c:v>
                </c:pt>
                <c:pt idx="242">
                  <c:v>5/13/2002</c:v>
                </c:pt>
                <c:pt idx="243">
                  <c:v>5/20/2002</c:v>
                </c:pt>
                <c:pt idx="244">
                  <c:v>5/27/2002</c:v>
                </c:pt>
                <c:pt idx="245">
                  <c:v>6/3/2002</c:v>
                </c:pt>
                <c:pt idx="246">
                  <c:v>6/10/2002</c:v>
                </c:pt>
                <c:pt idx="247">
                  <c:v>6/17/2002</c:v>
                </c:pt>
                <c:pt idx="248">
                  <c:v>6/24/2002</c:v>
                </c:pt>
                <c:pt idx="249">
                  <c:v>7/1/2002</c:v>
                </c:pt>
                <c:pt idx="250">
                  <c:v>7/8/2002</c:v>
                </c:pt>
                <c:pt idx="251">
                  <c:v>7/15/2002</c:v>
                </c:pt>
                <c:pt idx="252">
                  <c:v>7/22/2002</c:v>
                </c:pt>
                <c:pt idx="253">
                  <c:v>7/29/2002</c:v>
                </c:pt>
                <c:pt idx="254">
                  <c:v>8/5/2002</c:v>
                </c:pt>
                <c:pt idx="255">
                  <c:v>8/12/2002</c:v>
                </c:pt>
                <c:pt idx="256">
                  <c:v>8/19/2002</c:v>
                </c:pt>
                <c:pt idx="257">
                  <c:v>8/26/2002</c:v>
                </c:pt>
                <c:pt idx="258">
                  <c:v>9/2/2002</c:v>
                </c:pt>
                <c:pt idx="259">
                  <c:v>9/9/2002</c:v>
                </c:pt>
                <c:pt idx="260">
                  <c:v>9/16/2002</c:v>
                </c:pt>
                <c:pt idx="261">
                  <c:v>9/23/2002</c:v>
                </c:pt>
                <c:pt idx="262">
                  <c:v>9/30/2002</c:v>
                </c:pt>
                <c:pt idx="263">
                  <c:v>10/7/2002</c:v>
                </c:pt>
                <c:pt idx="264">
                  <c:v>10/14/2002</c:v>
                </c:pt>
                <c:pt idx="265">
                  <c:v>10/21/2002</c:v>
                </c:pt>
                <c:pt idx="266">
                  <c:v>10/28/2002</c:v>
                </c:pt>
                <c:pt idx="267">
                  <c:v>11/4/2002</c:v>
                </c:pt>
                <c:pt idx="268">
                  <c:v>11/11/2002</c:v>
                </c:pt>
                <c:pt idx="269">
                  <c:v>11/18/2002</c:v>
                </c:pt>
                <c:pt idx="270">
                  <c:v>11/25/2002</c:v>
                </c:pt>
                <c:pt idx="271">
                  <c:v>12/2/2002</c:v>
                </c:pt>
                <c:pt idx="272">
                  <c:v>12/9/2002</c:v>
                </c:pt>
                <c:pt idx="273">
                  <c:v>12/16/2002</c:v>
                </c:pt>
                <c:pt idx="274">
                  <c:v>12/23/2002</c:v>
                </c:pt>
                <c:pt idx="275">
                  <c:v>12/30/2002</c:v>
                </c:pt>
                <c:pt idx="276">
                  <c:v>1/6/2003</c:v>
                </c:pt>
                <c:pt idx="277">
                  <c:v>1/13/2003</c:v>
                </c:pt>
                <c:pt idx="278">
                  <c:v>1/20/2003</c:v>
                </c:pt>
                <c:pt idx="279">
                  <c:v>1/27/2003</c:v>
                </c:pt>
                <c:pt idx="280">
                  <c:v>2/3/2003</c:v>
                </c:pt>
                <c:pt idx="281">
                  <c:v>2/10/2003</c:v>
                </c:pt>
                <c:pt idx="282">
                  <c:v>2/17/2003</c:v>
                </c:pt>
                <c:pt idx="283">
                  <c:v>2/24/2003</c:v>
                </c:pt>
                <c:pt idx="284">
                  <c:v>3/3/2003</c:v>
                </c:pt>
                <c:pt idx="285">
                  <c:v>3/10/2003</c:v>
                </c:pt>
                <c:pt idx="286">
                  <c:v>3/17/2003</c:v>
                </c:pt>
                <c:pt idx="287">
                  <c:v>3/24/2003</c:v>
                </c:pt>
                <c:pt idx="288">
                  <c:v>3/31/2003</c:v>
                </c:pt>
                <c:pt idx="289">
                  <c:v>4/7/2003</c:v>
                </c:pt>
                <c:pt idx="290">
                  <c:v>4/14/2003</c:v>
                </c:pt>
                <c:pt idx="291">
                  <c:v>4/21/2003</c:v>
                </c:pt>
                <c:pt idx="292">
                  <c:v>4/28/2003</c:v>
                </c:pt>
                <c:pt idx="293">
                  <c:v>5/5/2003</c:v>
                </c:pt>
                <c:pt idx="294">
                  <c:v>5/12/2003</c:v>
                </c:pt>
                <c:pt idx="295">
                  <c:v>5/19/2003</c:v>
                </c:pt>
                <c:pt idx="296">
                  <c:v>5/26/2003</c:v>
                </c:pt>
                <c:pt idx="297">
                  <c:v>6/2/2003</c:v>
                </c:pt>
                <c:pt idx="298">
                  <c:v>6/9/2003</c:v>
                </c:pt>
                <c:pt idx="299">
                  <c:v>6/16/2003</c:v>
                </c:pt>
                <c:pt idx="300">
                  <c:v>6/23/2003</c:v>
                </c:pt>
                <c:pt idx="301">
                  <c:v>6/30/2003</c:v>
                </c:pt>
                <c:pt idx="302">
                  <c:v>7/7/2003</c:v>
                </c:pt>
                <c:pt idx="303">
                  <c:v>7/14/2003</c:v>
                </c:pt>
                <c:pt idx="304">
                  <c:v>7/21/2003</c:v>
                </c:pt>
                <c:pt idx="305">
                  <c:v>7/28/2003</c:v>
                </c:pt>
                <c:pt idx="306">
                  <c:v>8/4/2003</c:v>
                </c:pt>
                <c:pt idx="307">
                  <c:v>8/11/2003</c:v>
                </c:pt>
                <c:pt idx="308">
                  <c:v>8/18/2003</c:v>
                </c:pt>
                <c:pt idx="309">
                  <c:v>8/25/2003</c:v>
                </c:pt>
                <c:pt idx="310">
                  <c:v>9/1/2003</c:v>
                </c:pt>
                <c:pt idx="311">
                  <c:v>9/8/2003</c:v>
                </c:pt>
                <c:pt idx="312">
                  <c:v>9/15/2003</c:v>
                </c:pt>
                <c:pt idx="313">
                  <c:v>9/22/2003</c:v>
                </c:pt>
                <c:pt idx="314">
                  <c:v>9/29/2003</c:v>
                </c:pt>
                <c:pt idx="315">
                  <c:v>10/6/2003</c:v>
                </c:pt>
                <c:pt idx="316">
                  <c:v>10/13/2003</c:v>
                </c:pt>
                <c:pt idx="317">
                  <c:v>10/20/2003</c:v>
                </c:pt>
                <c:pt idx="318">
                  <c:v>10/27/2003</c:v>
                </c:pt>
                <c:pt idx="319">
                  <c:v>11/3/2003</c:v>
                </c:pt>
                <c:pt idx="320">
                  <c:v>11/10/2003</c:v>
                </c:pt>
                <c:pt idx="321">
                  <c:v>11/17/2003</c:v>
                </c:pt>
                <c:pt idx="322">
                  <c:v>11/24/2003</c:v>
                </c:pt>
                <c:pt idx="323">
                  <c:v>12/1/2003</c:v>
                </c:pt>
                <c:pt idx="324">
                  <c:v>12/8/2003</c:v>
                </c:pt>
                <c:pt idx="325">
                  <c:v>12/15/2003</c:v>
                </c:pt>
                <c:pt idx="326">
                  <c:v>12/22/2003</c:v>
                </c:pt>
                <c:pt idx="327">
                  <c:v>12/29/2003</c:v>
                </c:pt>
                <c:pt idx="328">
                  <c:v>1/5/2004</c:v>
                </c:pt>
                <c:pt idx="329">
                  <c:v>1/12/2004</c:v>
                </c:pt>
                <c:pt idx="330">
                  <c:v>1/19/2004</c:v>
                </c:pt>
                <c:pt idx="331">
                  <c:v>1/26/2004</c:v>
                </c:pt>
                <c:pt idx="332">
                  <c:v>2/2/2004</c:v>
                </c:pt>
                <c:pt idx="333">
                  <c:v>2/9/2004</c:v>
                </c:pt>
                <c:pt idx="334">
                  <c:v>2/16/2004</c:v>
                </c:pt>
                <c:pt idx="335">
                  <c:v>2/23/2004</c:v>
                </c:pt>
                <c:pt idx="336">
                  <c:v>3/1/2004</c:v>
                </c:pt>
                <c:pt idx="337">
                  <c:v>3/8/2004</c:v>
                </c:pt>
                <c:pt idx="338">
                  <c:v>3/15/2004</c:v>
                </c:pt>
                <c:pt idx="339">
                  <c:v>3/22/2004</c:v>
                </c:pt>
                <c:pt idx="340">
                  <c:v>3/29/2004</c:v>
                </c:pt>
                <c:pt idx="341">
                  <c:v>4/5/2004</c:v>
                </c:pt>
                <c:pt idx="342">
                  <c:v>4/12/2004</c:v>
                </c:pt>
                <c:pt idx="343">
                  <c:v>4/19/2004</c:v>
                </c:pt>
                <c:pt idx="344">
                  <c:v>4/26/2004</c:v>
                </c:pt>
                <c:pt idx="345">
                  <c:v>5/3/2004</c:v>
                </c:pt>
                <c:pt idx="346">
                  <c:v>5/10/2004</c:v>
                </c:pt>
                <c:pt idx="347">
                  <c:v>5/17/2004</c:v>
                </c:pt>
                <c:pt idx="348">
                  <c:v>5/24/2004</c:v>
                </c:pt>
                <c:pt idx="349">
                  <c:v>5/31/2004</c:v>
                </c:pt>
                <c:pt idx="350">
                  <c:v>6/7/2004</c:v>
                </c:pt>
                <c:pt idx="351">
                  <c:v>6/14/2004</c:v>
                </c:pt>
                <c:pt idx="352">
                  <c:v>6/21/2004</c:v>
                </c:pt>
                <c:pt idx="353">
                  <c:v>6/28/2004</c:v>
                </c:pt>
                <c:pt idx="354">
                  <c:v>7/5/2004</c:v>
                </c:pt>
                <c:pt idx="355">
                  <c:v>7/12/2004</c:v>
                </c:pt>
                <c:pt idx="356">
                  <c:v>7/19/2004</c:v>
                </c:pt>
                <c:pt idx="357">
                  <c:v>7/26/2004</c:v>
                </c:pt>
                <c:pt idx="358">
                  <c:v>8/2/2004</c:v>
                </c:pt>
                <c:pt idx="359">
                  <c:v>8/9/2004</c:v>
                </c:pt>
                <c:pt idx="360">
                  <c:v>8/16/2004</c:v>
                </c:pt>
                <c:pt idx="361">
                  <c:v>8/23/2004</c:v>
                </c:pt>
                <c:pt idx="362">
                  <c:v>8/30/2004</c:v>
                </c:pt>
                <c:pt idx="363">
                  <c:v>9/6/2004</c:v>
                </c:pt>
                <c:pt idx="364">
                  <c:v>9/13/2004</c:v>
                </c:pt>
                <c:pt idx="365">
                  <c:v>9/20/2004</c:v>
                </c:pt>
                <c:pt idx="366">
                  <c:v>9/27/2004</c:v>
                </c:pt>
                <c:pt idx="367">
                  <c:v>10/4/2004</c:v>
                </c:pt>
                <c:pt idx="368">
                  <c:v>10/11/2004</c:v>
                </c:pt>
                <c:pt idx="369">
                  <c:v>10/18/2004</c:v>
                </c:pt>
                <c:pt idx="370">
                  <c:v>10/25/2004</c:v>
                </c:pt>
                <c:pt idx="371">
                  <c:v>11/1/2004</c:v>
                </c:pt>
                <c:pt idx="372">
                  <c:v>11/8/2004</c:v>
                </c:pt>
                <c:pt idx="373">
                  <c:v>11/15/2004</c:v>
                </c:pt>
                <c:pt idx="374">
                  <c:v>11/22/2004</c:v>
                </c:pt>
                <c:pt idx="375">
                  <c:v>11/29/2004</c:v>
                </c:pt>
                <c:pt idx="376">
                  <c:v>12/6/2004</c:v>
                </c:pt>
                <c:pt idx="377">
                  <c:v>12/13/2004</c:v>
                </c:pt>
                <c:pt idx="378">
                  <c:v>12/20/2004</c:v>
                </c:pt>
                <c:pt idx="379">
                  <c:v>12/27/2004</c:v>
                </c:pt>
                <c:pt idx="380">
                  <c:v>1/10/2005</c:v>
                </c:pt>
                <c:pt idx="381">
                  <c:v>1/17/2005</c:v>
                </c:pt>
                <c:pt idx="382">
                  <c:v>1/24/2005</c:v>
                </c:pt>
                <c:pt idx="383">
                  <c:v>1/31/2005</c:v>
                </c:pt>
                <c:pt idx="384">
                  <c:v>2/7/2005</c:v>
                </c:pt>
                <c:pt idx="385">
                  <c:v>2/14/2005</c:v>
                </c:pt>
                <c:pt idx="386">
                  <c:v>2/21/2005</c:v>
                </c:pt>
                <c:pt idx="387">
                  <c:v>2/28/2005</c:v>
                </c:pt>
                <c:pt idx="388">
                  <c:v>3/7/2005</c:v>
                </c:pt>
                <c:pt idx="389">
                  <c:v>3/14/2005</c:v>
                </c:pt>
                <c:pt idx="390">
                  <c:v>3/21/2005</c:v>
                </c:pt>
                <c:pt idx="391">
                  <c:v>3/28/2005</c:v>
                </c:pt>
                <c:pt idx="392">
                  <c:v>4/4/2005</c:v>
                </c:pt>
                <c:pt idx="393">
                  <c:v>4/11/2005</c:v>
                </c:pt>
                <c:pt idx="394">
                  <c:v>4/18/2005</c:v>
                </c:pt>
                <c:pt idx="395">
                  <c:v>4/25/2005</c:v>
                </c:pt>
                <c:pt idx="396">
                  <c:v>5/2/2005</c:v>
                </c:pt>
                <c:pt idx="397">
                  <c:v>5/9/2005</c:v>
                </c:pt>
                <c:pt idx="398">
                  <c:v>5/16/2005</c:v>
                </c:pt>
                <c:pt idx="399">
                  <c:v>5/23/2005</c:v>
                </c:pt>
                <c:pt idx="400">
                  <c:v>5/30/2005</c:v>
                </c:pt>
                <c:pt idx="401">
                  <c:v>6/6/2005</c:v>
                </c:pt>
                <c:pt idx="402">
                  <c:v>6/13/2005</c:v>
                </c:pt>
                <c:pt idx="403">
                  <c:v>6/20/2005</c:v>
                </c:pt>
                <c:pt idx="404">
                  <c:v>6/27/2005</c:v>
                </c:pt>
                <c:pt idx="405">
                  <c:v>7/4/2005</c:v>
                </c:pt>
                <c:pt idx="406">
                  <c:v>7/11/2005</c:v>
                </c:pt>
                <c:pt idx="407">
                  <c:v>7/18/2005</c:v>
                </c:pt>
                <c:pt idx="408">
                  <c:v>7/25/2005</c:v>
                </c:pt>
                <c:pt idx="409">
                  <c:v>8/1/2005</c:v>
                </c:pt>
                <c:pt idx="410">
                  <c:v>8/8/2005</c:v>
                </c:pt>
                <c:pt idx="411">
                  <c:v>8/15/2005</c:v>
                </c:pt>
                <c:pt idx="412">
                  <c:v>8/22/2005</c:v>
                </c:pt>
                <c:pt idx="413">
                  <c:v>8/29/2005</c:v>
                </c:pt>
                <c:pt idx="414">
                  <c:v>9/5/2005</c:v>
                </c:pt>
                <c:pt idx="415">
                  <c:v>9/12/2005</c:v>
                </c:pt>
                <c:pt idx="416">
                  <c:v>9/19/2005</c:v>
                </c:pt>
                <c:pt idx="417">
                  <c:v>9/26/2005</c:v>
                </c:pt>
                <c:pt idx="418">
                  <c:v>10/3/2005</c:v>
                </c:pt>
                <c:pt idx="419">
                  <c:v>10/10/2005</c:v>
                </c:pt>
                <c:pt idx="420">
                  <c:v>10/17/2005</c:v>
                </c:pt>
                <c:pt idx="421">
                  <c:v>10/24/2005</c:v>
                </c:pt>
                <c:pt idx="422">
                  <c:v>10/31/2005</c:v>
                </c:pt>
                <c:pt idx="423">
                  <c:v>11/7/2005</c:v>
                </c:pt>
                <c:pt idx="424">
                  <c:v>11/14/2005</c:v>
                </c:pt>
                <c:pt idx="425">
                  <c:v>11/21/2005</c:v>
                </c:pt>
                <c:pt idx="426">
                  <c:v>11/28/2005</c:v>
                </c:pt>
                <c:pt idx="427">
                  <c:v>12/5/2005</c:v>
                </c:pt>
                <c:pt idx="428">
                  <c:v>12/12/2005</c:v>
                </c:pt>
                <c:pt idx="429">
                  <c:v>12/19/2005</c:v>
                </c:pt>
                <c:pt idx="430">
                  <c:v>12/26/2005</c:v>
                </c:pt>
                <c:pt idx="431">
                  <c:v>1/9/2006</c:v>
                </c:pt>
                <c:pt idx="432">
                  <c:v>1/16/2006</c:v>
                </c:pt>
                <c:pt idx="433">
                  <c:v>1/23/2006</c:v>
                </c:pt>
                <c:pt idx="434">
                  <c:v>1/30/2006</c:v>
                </c:pt>
                <c:pt idx="435">
                  <c:v>2/6/2006</c:v>
                </c:pt>
                <c:pt idx="436">
                  <c:v>2/13/2006</c:v>
                </c:pt>
                <c:pt idx="437">
                  <c:v>2/20/2006</c:v>
                </c:pt>
                <c:pt idx="438">
                  <c:v>2/27/2006</c:v>
                </c:pt>
                <c:pt idx="439">
                  <c:v>3/6/2006</c:v>
                </c:pt>
                <c:pt idx="440">
                  <c:v>3/13/2006</c:v>
                </c:pt>
                <c:pt idx="441">
                  <c:v>3/20/2006</c:v>
                </c:pt>
                <c:pt idx="442">
                  <c:v>3/27/2006</c:v>
                </c:pt>
                <c:pt idx="443">
                  <c:v>4/3/2006</c:v>
                </c:pt>
                <c:pt idx="444">
                  <c:v>4/10/2006</c:v>
                </c:pt>
                <c:pt idx="445">
                  <c:v>4/17/2006</c:v>
                </c:pt>
                <c:pt idx="446">
                  <c:v>4/24/2006</c:v>
                </c:pt>
                <c:pt idx="447">
                  <c:v>5/1/2006</c:v>
                </c:pt>
                <c:pt idx="448">
                  <c:v>5/8/2006</c:v>
                </c:pt>
                <c:pt idx="449">
                  <c:v>5/15/2006</c:v>
                </c:pt>
                <c:pt idx="450">
                  <c:v>5/22/2006</c:v>
                </c:pt>
                <c:pt idx="451">
                  <c:v>5/29/2006</c:v>
                </c:pt>
                <c:pt idx="452">
                  <c:v>6/5/2006</c:v>
                </c:pt>
                <c:pt idx="453">
                  <c:v>6/12/2006</c:v>
                </c:pt>
                <c:pt idx="454">
                  <c:v>6/19/2006</c:v>
                </c:pt>
                <c:pt idx="455">
                  <c:v>6/26/2006</c:v>
                </c:pt>
                <c:pt idx="456">
                  <c:v>7/3/2006</c:v>
                </c:pt>
                <c:pt idx="457">
                  <c:v>7/10/2006</c:v>
                </c:pt>
                <c:pt idx="458">
                  <c:v>7/17/2006</c:v>
                </c:pt>
                <c:pt idx="459">
                  <c:v>7/24/2006</c:v>
                </c:pt>
                <c:pt idx="460">
                  <c:v>7/31/2006</c:v>
                </c:pt>
                <c:pt idx="461">
                  <c:v>8/7/2006</c:v>
                </c:pt>
                <c:pt idx="462">
                  <c:v>8/14/2006</c:v>
                </c:pt>
                <c:pt idx="463">
                  <c:v>8/21/2006</c:v>
                </c:pt>
                <c:pt idx="464">
                  <c:v>8/28/2006</c:v>
                </c:pt>
                <c:pt idx="465">
                  <c:v>9/4/2006</c:v>
                </c:pt>
                <c:pt idx="466">
                  <c:v>9/11/2006</c:v>
                </c:pt>
                <c:pt idx="467">
                  <c:v>9/18/2006</c:v>
                </c:pt>
                <c:pt idx="468">
                  <c:v>9/25/2006</c:v>
                </c:pt>
                <c:pt idx="469">
                  <c:v>10/2/2006</c:v>
                </c:pt>
                <c:pt idx="470">
                  <c:v>10/9/2006</c:v>
                </c:pt>
                <c:pt idx="471">
                  <c:v>10/16/2006</c:v>
                </c:pt>
                <c:pt idx="472">
                  <c:v>10/23/2006</c:v>
                </c:pt>
                <c:pt idx="473">
                  <c:v>10/30/2006</c:v>
                </c:pt>
                <c:pt idx="474">
                  <c:v>11/6/2006</c:v>
                </c:pt>
                <c:pt idx="475">
                  <c:v>11/13/2006</c:v>
                </c:pt>
                <c:pt idx="476">
                  <c:v>11/20/2006</c:v>
                </c:pt>
                <c:pt idx="477">
                  <c:v>11/27/2006</c:v>
                </c:pt>
                <c:pt idx="478">
                  <c:v>12/4/2006</c:v>
                </c:pt>
                <c:pt idx="479">
                  <c:v>12/11/2006</c:v>
                </c:pt>
                <c:pt idx="480">
                  <c:v>12/18/2006</c:v>
                </c:pt>
                <c:pt idx="481">
                  <c:v>12/25/2006</c:v>
                </c:pt>
                <c:pt idx="482">
                  <c:v>1/8/2007</c:v>
                </c:pt>
                <c:pt idx="483">
                  <c:v>1/15/2007</c:v>
                </c:pt>
                <c:pt idx="484">
                  <c:v>1/22/2007</c:v>
                </c:pt>
                <c:pt idx="485">
                  <c:v>1/29/2007</c:v>
                </c:pt>
                <c:pt idx="486">
                  <c:v>2/5/2007</c:v>
                </c:pt>
                <c:pt idx="487">
                  <c:v>2/12/2007</c:v>
                </c:pt>
                <c:pt idx="488">
                  <c:v>2/19/2007</c:v>
                </c:pt>
                <c:pt idx="489">
                  <c:v>2/26/2007</c:v>
                </c:pt>
                <c:pt idx="490">
                  <c:v>3/5/2007</c:v>
                </c:pt>
                <c:pt idx="491">
                  <c:v>3/12/2007</c:v>
                </c:pt>
                <c:pt idx="492">
                  <c:v>3/19/2007</c:v>
                </c:pt>
                <c:pt idx="493">
                  <c:v>3/26/2007</c:v>
                </c:pt>
                <c:pt idx="494">
                  <c:v>4/2/2007</c:v>
                </c:pt>
                <c:pt idx="495">
                  <c:v>4/9/2007</c:v>
                </c:pt>
                <c:pt idx="496">
                  <c:v>4/16/2007</c:v>
                </c:pt>
                <c:pt idx="497">
                  <c:v>4/23/2007</c:v>
                </c:pt>
                <c:pt idx="498">
                  <c:v>4/30/2007</c:v>
                </c:pt>
                <c:pt idx="499">
                  <c:v>5/7/2007</c:v>
                </c:pt>
                <c:pt idx="500">
                  <c:v>5/14/2007</c:v>
                </c:pt>
                <c:pt idx="501">
                  <c:v>5/21/2007</c:v>
                </c:pt>
                <c:pt idx="502">
                  <c:v>5/28/2007</c:v>
                </c:pt>
                <c:pt idx="503">
                  <c:v>6/4/2007</c:v>
                </c:pt>
                <c:pt idx="504">
                  <c:v>6/11/2007</c:v>
                </c:pt>
                <c:pt idx="505">
                  <c:v>6/18/2007</c:v>
                </c:pt>
                <c:pt idx="506">
                  <c:v>6/25/2007</c:v>
                </c:pt>
                <c:pt idx="507">
                  <c:v>7/2/2007</c:v>
                </c:pt>
                <c:pt idx="508">
                  <c:v>7/9/2007</c:v>
                </c:pt>
                <c:pt idx="509">
                  <c:v>7/16/2007</c:v>
                </c:pt>
                <c:pt idx="510">
                  <c:v>7/23/2007</c:v>
                </c:pt>
                <c:pt idx="511">
                  <c:v>7/30/2007</c:v>
                </c:pt>
                <c:pt idx="512">
                  <c:v>8/6/2007</c:v>
                </c:pt>
                <c:pt idx="513">
                  <c:v>8/13/2007</c:v>
                </c:pt>
                <c:pt idx="514">
                  <c:v>8/20/2007</c:v>
                </c:pt>
                <c:pt idx="515">
                  <c:v>8/27/2007</c:v>
                </c:pt>
                <c:pt idx="516">
                  <c:v>9/3/2007</c:v>
                </c:pt>
                <c:pt idx="517">
                  <c:v>9/10/2007</c:v>
                </c:pt>
                <c:pt idx="518">
                  <c:v>9/17/2007</c:v>
                </c:pt>
                <c:pt idx="519">
                  <c:v>9/24/2007</c:v>
                </c:pt>
                <c:pt idx="520">
                  <c:v>10/1/2007</c:v>
                </c:pt>
                <c:pt idx="521">
                  <c:v>10/8/2007</c:v>
                </c:pt>
                <c:pt idx="522">
                  <c:v>10/15/2007</c:v>
                </c:pt>
                <c:pt idx="523">
                  <c:v>10/22/2007</c:v>
                </c:pt>
                <c:pt idx="524">
                  <c:v>10/29/2007</c:v>
                </c:pt>
                <c:pt idx="525">
                  <c:v>11/5/2007</c:v>
                </c:pt>
                <c:pt idx="526">
                  <c:v>11/12/2007</c:v>
                </c:pt>
                <c:pt idx="527">
                  <c:v>11/19/2007</c:v>
                </c:pt>
                <c:pt idx="528">
                  <c:v>11/26/2007</c:v>
                </c:pt>
                <c:pt idx="529">
                  <c:v>12/3/2007</c:v>
                </c:pt>
                <c:pt idx="530">
                  <c:v>12/10/2007</c:v>
                </c:pt>
                <c:pt idx="531">
                  <c:v>12/17/2007</c:v>
                </c:pt>
                <c:pt idx="532">
                  <c:v>12/24/2007</c:v>
                </c:pt>
                <c:pt idx="533">
                  <c:v>1/7/2008</c:v>
                </c:pt>
                <c:pt idx="534">
                  <c:v>1/14/2008</c:v>
                </c:pt>
                <c:pt idx="535">
                  <c:v>1/21/2008</c:v>
                </c:pt>
                <c:pt idx="536">
                  <c:v>1/28/2008</c:v>
                </c:pt>
                <c:pt idx="537">
                  <c:v>2/4/2008</c:v>
                </c:pt>
                <c:pt idx="538">
                  <c:v>2/11/2008</c:v>
                </c:pt>
                <c:pt idx="539">
                  <c:v>2/18/2008</c:v>
                </c:pt>
                <c:pt idx="540">
                  <c:v>2/25/2008</c:v>
                </c:pt>
                <c:pt idx="541">
                  <c:v>3/3/2008</c:v>
                </c:pt>
                <c:pt idx="542">
                  <c:v>3/10/2008</c:v>
                </c:pt>
                <c:pt idx="543">
                  <c:v>3/17/2008</c:v>
                </c:pt>
                <c:pt idx="544">
                  <c:v>3/24/2008</c:v>
                </c:pt>
                <c:pt idx="545">
                  <c:v>3/31/2008</c:v>
                </c:pt>
                <c:pt idx="546">
                  <c:v>4/7/2008</c:v>
                </c:pt>
                <c:pt idx="547">
                  <c:v>4/14/2008</c:v>
                </c:pt>
                <c:pt idx="548">
                  <c:v>4/21/2008</c:v>
                </c:pt>
                <c:pt idx="549">
                  <c:v>4/28/2008</c:v>
                </c:pt>
                <c:pt idx="550">
                  <c:v>5/5/2008</c:v>
                </c:pt>
                <c:pt idx="551">
                  <c:v>5/12/2008</c:v>
                </c:pt>
                <c:pt idx="552">
                  <c:v>5/19/2008</c:v>
                </c:pt>
                <c:pt idx="553">
                  <c:v>5/26/2008</c:v>
                </c:pt>
                <c:pt idx="554">
                  <c:v>6/2/2008</c:v>
                </c:pt>
                <c:pt idx="555">
                  <c:v>6/9/2008</c:v>
                </c:pt>
                <c:pt idx="556">
                  <c:v>6/16/2008</c:v>
                </c:pt>
                <c:pt idx="557">
                  <c:v>6/23/2008</c:v>
                </c:pt>
                <c:pt idx="558">
                  <c:v>6/30/2008</c:v>
                </c:pt>
                <c:pt idx="559">
                  <c:v>7/7/2008</c:v>
                </c:pt>
                <c:pt idx="560">
                  <c:v>7/14/2008</c:v>
                </c:pt>
                <c:pt idx="561">
                  <c:v>7/21/2008</c:v>
                </c:pt>
                <c:pt idx="562">
                  <c:v>7/28/2008</c:v>
                </c:pt>
                <c:pt idx="563">
                  <c:v>8/4/2008</c:v>
                </c:pt>
                <c:pt idx="564">
                  <c:v>8/11/2008</c:v>
                </c:pt>
                <c:pt idx="565">
                  <c:v>8/18/2008</c:v>
                </c:pt>
                <c:pt idx="566">
                  <c:v>8/25/2008</c:v>
                </c:pt>
                <c:pt idx="567">
                  <c:v>9/1/2008</c:v>
                </c:pt>
                <c:pt idx="568">
                  <c:v>9/8/2008</c:v>
                </c:pt>
                <c:pt idx="569">
                  <c:v>9/15/2008</c:v>
                </c:pt>
                <c:pt idx="570">
                  <c:v>9/22/2008</c:v>
                </c:pt>
                <c:pt idx="571">
                  <c:v>9/29/2008</c:v>
                </c:pt>
                <c:pt idx="572">
                  <c:v>10/6/2008</c:v>
                </c:pt>
                <c:pt idx="573">
                  <c:v>10/13/2008</c:v>
                </c:pt>
                <c:pt idx="574">
                  <c:v>10/20/2008</c:v>
                </c:pt>
                <c:pt idx="575">
                  <c:v>10/27/2008</c:v>
                </c:pt>
                <c:pt idx="576">
                  <c:v>11/3/2008</c:v>
                </c:pt>
                <c:pt idx="577">
                  <c:v>11/10/2008</c:v>
                </c:pt>
                <c:pt idx="578">
                  <c:v>11/17/2008</c:v>
                </c:pt>
                <c:pt idx="579">
                  <c:v>11/24/2008</c:v>
                </c:pt>
                <c:pt idx="580">
                  <c:v>12/1/2008</c:v>
                </c:pt>
                <c:pt idx="581">
                  <c:v>12/8/2008</c:v>
                </c:pt>
                <c:pt idx="582">
                  <c:v>12/15/2008</c:v>
                </c:pt>
                <c:pt idx="583">
                  <c:v>12/22/2008</c:v>
                </c:pt>
                <c:pt idx="584">
                  <c:v>12/29/2008</c:v>
                </c:pt>
                <c:pt idx="585">
                  <c:v>1/5/2009</c:v>
                </c:pt>
                <c:pt idx="586">
                  <c:v>1/12/2009</c:v>
                </c:pt>
                <c:pt idx="587">
                  <c:v>1/19/2009</c:v>
                </c:pt>
                <c:pt idx="588">
                  <c:v>1/26/2009</c:v>
                </c:pt>
                <c:pt idx="589">
                  <c:v>2/2/2009</c:v>
                </c:pt>
                <c:pt idx="590">
                  <c:v>2/9/2009</c:v>
                </c:pt>
                <c:pt idx="591">
                  <c:v>2/16/2009</c:v>
                </c:pt>
                <c:pt idx="592">
                  <c:v>2/23/2009</c:v>
                </c:pt>
                <c:pt idx="593">
                  <c:v>3/2/2009</c:v>
                </c:pt>
                <c:pt idx="594">
                  <c:v>3/9/2009</c:v>
                </c:pt>
                <c:pt idx="595">
                  <c:v>3/16/2009</c:v>
                </c:pt>
                <c:pt idx="596">
                  <c:v>3/23/2009</c:v>
                </c:pt>
                <c:pt idx="597">
                  <c:v>3/30/2009</c:v>
                </c:pt>
                <c:pt idx="598">
                  <c:v>4/6/2009</c:v>
                </c:pt>
                <c:pt idx="599">
                  <c:v>4/13/2009</c:v>
                </c:pt>
                <c:pt idx="600">
                  <c:v>4/20/2009</c:v>
                </c:pt>
                <c:pt idx="601">
                  <c:v>4/27/2009</c:v>
                </c:pt>
                <c:pt idx="602">
                  <c:v>5/4/2009</c:v>
                </c:pt>
                <c:pt idx="603">
                  <c:v>5/11/2009</c:v>
                </c:pt>
                <c:pt idx="604">
                  <c:v>5/18/2009</c:v>
                </c:pt>
                <c:pt idx="605">
                  <c:v>5/25/2009</c:v>
                </c:pt>
                <c:pt idx="606">
                  <c:v>6/1/2009</c:v>
                </c:pt>
                <c:pt idx="607">
                  <c:v>6/8/2009</c:v>
                </c:pt>
                <c:pt idx="608">
                  <c:v>6/15/2009</c:v>
                </c:pt>
                <c:pt idx="609">
                  <c:v>6/22/2009</c:v>
                </c:pt>
                <c:pt idx="610">
                  <c:v>6/29/2009</c:v>
                </c:pt>
                <c:pt idx="611">
                  <c:v>7/6/2009</c:v>
                </c:pt>
                <c:pt idx="612">
                  <c:v>7/13/2009</c:v>
                </c:pt>
                <c:pt idx="613">
                  <c:v>7/20/2009</c:v>
                </c:pt>
                <c:pt idx="614">
                  <c:v>7/27/2009</c:v>
                </c:pt>
                <c:pt idx="615">
                  <c:v>8/3/2009</c:v>
                </c:pt>
                <c:pt idx="616">
                  <c:v>8/10/2009</c:v>
                </c:pt>
                <c:pt idx="617">
                  <c:v>8/17/2009</c:v>
                </c:pt>
                <c:pt idx="618">
                  <c:v>8/24/2009</c:v>
                </c:pt>
                <c:pt idx="619">
                  <c:v>8/31/2009</c:v>
                </c:pt>
                <c:pt idx="620">
                  <c:v>9/7/2009</c:v>
                </c:pt>
                <c:pt idx="621">
                  <c:v>9/14/2009</c:v>
                </c:pt>
                <c:pt idx="622">
                  <c:v>9/21/2009</c:v>
                </c:pt>
                <c:pt idx="623">
                  <c:v>9/28/2009</c:v>
                </c:pt>
                <c:pt idx="624">
                  <c:v>10/5/2009</c:v>
                </c:pt>
                <c:pt idx="625">
                  <c:v>10/12/2009</c:v>
                </c:pt>
                <c:pt idx="626">
                  <c:v>10/19/2009</c:v>
                </c:pt>
                <c:pt idx="627">
                  <c:v>10/26/2009</c:v>
                </c:pt>
                <c:pt idx="628">
                  <c:v>11/2/2009</c:v>
                </c:pt>
                <c:pt idx="629">
                  <c:v>11/9/2009</c:v>
                </c:pt>
                <c:pt idx="630">
                  <c:v>11/16/2009</c:v>
                </c:pt>
                <c:pt idx="631">
                  <c:v>11/23/2009</c:v>
                </c:pt>
                <c:pt idx="632">
                  <c:v>11/30/2009</c:v>
                </c:pt>
                <c:pt idx="633">
                  <c:v>12/7/2009</c:v>
                </c:pt>
                <c:pt idx="634">
                  <c:v>12/14/2009</c:v>
                </c:pt>
                <c:pt idx="635">
                  <c:v>12/21/2009</c:v>
                </c:pt>
                <c:pt idx="636">
                  <c:v>12/28/2009</c:v>
                </c:pt>
                <c:pt idx="637">
                  <c:v>1/11/2010</c:v>
                </c:pt>
                <c:pt idx="638">
                  <c:v>1/18/2010</c:v>
                </c:pt>
                <c:pt idx="639">
                  <c:v>1/25/2010</c:v>
                </c:pt>
                <c:pt idx="640">
                  <c:v>2/1/2010</c:v>
                </c:pt>
                <c:pt idx="641">
                  <c:v>2/8/2010</c:v>
                </c:pt>
                <c:pt idx="642">
                  <c:v>2/15/2010</c:v>
                </c:pt>
                <c:pt idx="643">
                  <c:v>2/22/2010</c:v>
                </c:pt>
                <c:pt idx="644">
                  <c:v>3/1/2010</c:v>
                </c:pt>
                <c:pt idx="645">
                  <c:v>3/8/2010</c:v>
                </c:pt>
                <c:pt idx="646">
                  <c:v>3/15/2010</c:v>
                </c:pt>
                <c:pt idx="647">
                  <c:v>3/22/2010</c:v>
                </c:pt>
                <c:pt idx="648">
                  <c:v>3/29/2010</c:v>
                </c:pt>
                <c:pt idx="649">
                  <c:v>4/5/2010</c:v>
                </c:pt>
                <c:pt idx="650">
                  <c:v>4/12/2010</c:v>
                </c:pt>
                <c:pt idx="651">
                  <c:v>4/19/2010</c:v>
                </c:pt>
                <c:pt idx="652">
                  <c:v>4/26/2010</c:v>
                </c:pt>
                <c:pt idx="653">
                  <c:v>5/3/2010</c:v>
                </c:pt>
                <c:pt idx="654">
                  <c:v>5/10/2010</c:v>
                </c:pt>
                <c:pt idx="655">
                  <c:v>5/17/2010</c:v>
                </c:pt>
                <c:pt idx="656">
                  <c:v>5/24/2010</c:v>
                </c:pt>
                <c:pt idx="657">
                  <c:v>5/31/2010</c:v>
                </c:pt>
                <c:pt idx="658">
                  <c:v>6/7/2010</c:v>
                </c:pt>
                <c:pt idx="659">
                  <c:v>6/14/2010</c:v>
                </c:pt>
                <c:pt idx="660">
                  <c:v>6/21/2010</c:v>
                </c:pt>
                <c:pt idx="661">
                  <c:v>6/28/2010</c:v>
                </c:pt>
                <c:pt idx="662">
                  <c:v>7/5/2010</c:v>
                </c:pt>
                <c:pt idx="663">
                  <c:v>7/12/2010</c:v>
                </c:pt>
                <c:pt idx="664">
                  <c:v>7/19/2010</c:v>
                </c:pt>
                <c:pt idx="665">
                  <c:v>7/26/2010</c:v>
                </c:pt>
                <c:pt idx="666">
                  <c:v>8/2/2010</c:v>
                </c:pt>
                <c:pt idx="667">
                  <c:v>8/9/2010</c:v>
                </c:pt>
                <c:pt idx="668">
                  <c:v>8/16/2010</c:v>
                </c:pt>
                <c:pt idx="669">
                  <c:v>8/23/2010</c:v>
                </c:pt>
                <c:pt idx="670">
                  <c:v>8/30/2010</c:v>
                </c:pt>
                <c:pt idx="671">
                  <c:v>9/6/2010</c:v>
                </c:pt>
                <c:pt idx="672">
                  <c:v>9/13/2010</c:v>
                </c:pt>
                <c:pt idx="673">
                  <c:v>9/20/2010</c:v>
                </c:pt>
                <c:pt idx="674">
                  <c:v>9/27/2010</c:v>
                </c:pt>
                <c:pt idx="675">
                  <c:v>10/4/2010</c:v>
                </c:pt>
                <c:pt idx="676">
                  <c:v>10/11/2010</c:v>
                </c:pt>
                <c:pt idx="677">
                  <c:v>10/18/2010</c:v>
                </c:pt>
                <c:pt idx="678">
                  <c:v>10/25/2010</c:v>
                </c:pt>
                <c:pt idx="679">
                  <c:v>11/1/2010</c:v>
                </c:pt>
                <c:pt idx="680">
                  <c:v>11/8/2010</c:v>
                </c:pt>
                <c:pt idx="681">
                  <c:v>11/15/2010</c:v>
                </c:pt>
                <c:pt idx="682">
                  <c:v>11/22/2010</c:v>
                </c:pt>
                <c:pt idx="683">
                  <c:v>11/29/2010</c:v>
                </c:pt>
                <c:pt idx="684">
                  <c:v>12/6/2010</c:v>
                </c:pt>
                <c:pt idx="685">
                  <c:v>12/13/2010</c:v>
                </c:pt>
                <c:pt idx="686">
                  <c:v>12/20/2010</c:v>
                </c:pt>
                <c:pt idx="687">
                  <c:v>12/27/2010</c:v>
                </c:pt>
                <c:pt idx="688">
                  <c:v>1/10/2011</c:v>
                </c:pt>
                <c:pt idx="689">
                  <c:v>1/17/2011</c:v>
                </c:pt>
                <c:pt idx="690">
                  <c:v>1/24/2011</c:v>
                </c:pt>
                <c:pt idx="691">
                  <c:v>1/31/2011</c:v>
                </c:pt>
                <c:pt idx="692">
                  <c:v>2/7/2011</c:v>
                </c:pt>
                <c:pt idx="693">
                  <c:v>2/14/2011</c:v>
                </c:pt>
                <c:pt idx="694">
                  <c:v>2/21/2011</c:v>
                </c:pt>
                <c:pt idx="695">
                  <c:v>2/28/2011</c:v>
                </c:pt>
                <c:pt idx="696">
                  <c:v>3/7/2011</c:v>
                </c:pt>
                <c:pt idx="697">
                  <c:v>3/14/2011</c:v>
                </c:pt>
                <c:pt idx="698">
                  <c:v>3/21/2011</c:v>
                </c:pt>
                <c:pt idx="699">
                  <c:v>3/28/2011</c:v>
                </c:pt>
                <c:pt idx="700">
                  <c:v>4/4/2011</c:v>
                </c:pt>
                <c:pt idx="701">
                  <c:v>4/11/2011</c:v>
                </c:pt>
                <c:pt idx="702">
                  <c:v>4/18/2011</c:v>
                </c:pt>
                <c:pt idx="703">
                  <c:v>4/25/2011</c:v>
                </c:pt>
                <c:pt idx="704">
                  <c:v>5/2/2011</c:v>
                </c:pt>
                <c:pt idx="705">
                  <c:v>5/9/2011</c:v>
                </c:pt>
                <c:pt idx="706">
                  <c:v>5/16/2011</c:v>
                </c:pt>
                <c:pt idx="707">
                  <c:v>5/23/2011</c:v>
                </c:pt>
                <c:pt idx="708">
                  <c:v>5/30/2011</c:v>
                </c:pt>
                <c:pt idx="709">
                  <c:v>6/6/2011</c:v>
                </c:pt>
                <c:pt idx="710">
                  <c:v>6/13/2011</c:v>
                </c:pt>
                <c:pt idx="711">
                  <c:v>6/20/2011</c:v>
                </c:pt>
                <c:pt idx="712">
                  <c:v>6/27/2011</c:v>
                </c:pt>
                <c:pt idx="713">
                  <c:v>7/4/2011</c:v>
                </c:pt>
                <c:pt idx="714">
                  <c:v>7/11/2011</c:v>
                </c:pt>
                <c:pt idx="715">
                  <c:v>7/18/2011</c:v>
                </c:pt>
                <c:pt idx="716">
                  <c:v>7/25/2011</c:v>
                </c:pt>
                <c:pt idx="717">
                  <c:v>8/1/2011</c:v>
                </c:pt>
                <c:pt idx="718">
                  <c:v>8/8/2011</c:v>
                </c:pt>
                <c:pt idx="719">
                  <c:v>8/15/2011</c:v>
                </c:pt>
                <c:pt idx="720">
                  <c:v>8/22/2011</c:v>
                </c:pt>
                <c:pt idx="721">
                  <c:v>8/29/2011</c:v>
                </c:pt>
                <c:pt idx="722">
                  <c:v>9/5/2011</c:v>
                </c:pt>
                <c:pt idx="723">
                  <c:v>9/12/2011</c:v>
                </c:pt>
                <c:pt idx="724">
                  <c:v>9/19/2011</c:v>
                </c:pt>
                <c:pt idx="725">
                  <c:v>9/26/2011</c:v>
                </c:pt>
                <c:pt idx="726">
                  <c:v>10/3/2011</c:v>
                </c:pt>
                <c:pt idx="727">
                  <c:v>10/10/2011</c:v>
                </c:pt>
                <c:pt idx="728">
                  <c:v>10/17/2011</c:v>
                </c:pt>
                <c:pt idx="729">
                  <c:v>10/24/2011</c:v>
                </c:pt>
                <c:pt idx="730">
                  <c:v>10/31/2011</c:v>
                </c:pt>
                <c:pt idx="731">
                  <c:v>11/7/2011</c:v>
                </c:pt>
                <c:pt idx="732">
                  <c:v>11/14/2011</c:v>
                </c:pt>
                <c:pt idx="733">
                  <c:v>11/21/2011</c:v>
                </c:pt>
                <c:pt idx="734">
                  <c:v>11/28/2011</c:v>
                </c:pt>
                <c:pt idx="735">
                  <c:v>12/5/2011</c:v>
                </c:pt>
                <c:pt idx="736">
                  <c:v>12/12/2011</c:v>
                </c:pt>
                <c:pt idx="737">
                  <c:v>12/19/2011</c:v>
                </c:pt>
                <c:pt idx="738">
                  <c:v>12/26/2011</c:v>
                </c:pt>
                <c:pt idx="739">
                  <c:v>1/2/2012</c:v>
                </c:pt>
                <c:pt idx="740">
                  <c:v>1/9/2012</c:v>
                </c:pt>
                <c:pt idx="741">
                  <c:v>1/16/2012</c:v>
                </c:pt>
                <c:pt idx="742">
                  <c:v>1/23/2012</c:v>
                </c:pt>
                <c:pt idx="743">
                  <c:v>1/30/2012</c:v>
                </c:pt>
                <c:pt idx="744">
                  <c:v>2/6/2012</c:v>
                </c:pt>
                <c:pt idx="745">
                  <c:v>2/13/2012</c:v>
                </c:pt>
                <c:pt idx="746">
                  <c:v>2/20/2012</c:v>
                </c:pt>
                <c:pt idx="747">
                  <c:v>2/27/2012</c:v>
                </c:pt>
                <c:pt idx="748">
                  <c:v>3/5/2012</c:v>
                </c:pt>
                <c:pt idx="749">
                  <c:v>3/12/2012</c:v>
                </c:pt>
                <c:pt idx="750">
                  <c:v>3/19/2012</c:v>
                </c:pt>
                <c:pt idx="751">
                  <c:v>3/26/2012</c:v>
                </c:pt>
                <c:pt idx="752">
                  <c:v>4/2/2012</c:v>
                </c:pt>
                <c:pt idx="753">
                  <c:v>4/9/2012</c:v>
                </c:pt>
                <c:pt idx="754">
                  <c:v>4/16/2012</c:v>
                </c:pt>
                <c:pt idx="755">
                  <c:v>4/23/2012</c:v>
                </c:pt>
                <c:pt idx="756">
                  <c:v>4/30/2012</c:v>
                </c:pt>
                <c:pt idx="757">
                  <c:v>5/7/2012</c:v>
                </c:pt>
                <c:pt idx="758">
                  <c:v>5/14/2012</c:v>
                </c:pt>
                <c:pt idx="759">
                  <c:v>5/21/2012</c:v>
                </c:pt>
                <c:pt idx="760">
                  <c:v>5/28/2012</c:v>
                </c:pt>
                <c:pt idx="761">
                  <c:v>6/4/2012</c:v>
                </c:pt>
                <c:pt idx="762">
                  <c:v>6/11/2012</c:v>
                </c:pt>
                <c:pt idx="763">
                  <c:v>6/18/2012</c:v>
                </c:pt>
                <c:pt idx="764">
                  <c:v>6/25/2012</c:v>
                </c:pt>
                <c:pt idx="765">
                  <c:v>7/2/2012</c:v>
                </c:pt>
                <c:pt idx="766">
                  <c:v>7/9/2012</c:v>
                </c:pt>
                <c:pt idx="767">
                  <c:v>7/16/2012</c:v>
                </c:pt>
                <c:pt idx="768">
                  <c:v>7/23/2012</c:v>
                </c:pt>
                <c:pt idx="769">
                  <c:v>7/30/2012</c:v>
                </c:pt>
                <c:pt idx="770">
                  <c:v>8/6/2012</c:v>
                </c:pt>
                <c:pt idx="771">
                  <c:v>8/13/2012</c:v>
                </c:pt>
                <c:pt idx="772">
                  <c:v>8/20/2012</c:v>
                </c:pt>
                <c:pt idx="773">
                  <c:v>8/27/2012</c:v>
                </c:pt>
                <c:pt idx="774">
                  <c:v>9/3/2012</c:v>
                </c:pt>
                <c:pt idx="775">
                  <c:v>9/10/2012</c:v>
                </c:pt>
                <c:pt idx="776">
                  <c:v>9/17/2012</c:v>
                </c:pt>
                <c:pt idx="777">
                  <c:v>9/24/2012</c:v>
                </c:pt>
                <c:pt idx="778">
                  <c:v>10/1/2012</c:v>
                </c:pt>
                <c:pt idx="779">
                  <c:v>10/8/2012</c:v>
                </c:pt>
                <c:pt idx="780">
                  <c:v>10/15/2012</c:v>
                </c:pt>
                <c:pt idx="781">
                  <c:v>10/22/2012</c:v>
                </c:pt>
                <c:pt idx="782">
                  <c:v>10/29/2012</c:v>
                </c:pt>
                <c:pt idx="783">
                  <c:v>11/5/2012</c:v>
                </c:pt>
                <c:pt idx="784">
                  <c:v>11/12/2012</c:v>
                </c:pt>
                <c:pt idx="785">
                  <c:v>11/19/2012</c:v>
                </c:pt>
                <c:pt idx="786">
                  <c:v>11/26/2012</c:v>
                </c:pt>
                <c:pt idx="787">
                  <c:v>12/3/2012</c:v>
                </c:pt>
                <c:pt idx="788">
                  <c:v>12/10/2012</c:v>
                </c:pt>
                <c:pt idx="789">
                  <c:v>12/17/2012</c:v>
                </c:pt>
                <c:pt idx="790">
                  <c:v>12/24/2012</c:v>
                </c:pt>
                <c:pt idx="791">
                  <c:v>1/7/2013</c:v>
                </c:pt>
                <c:pt idx="792">
                  <c:v>1/14/2013</c:v>
                </c:pt>
                <c:pt idx="793">
                  <c:v>1/21/2013</c:v>
                </c:pt>
                <c:pt idx="794">
                  <c:v>1/28/2013</c:v>
                </c:pt>
                <c:pt idx="795">
                  <c:v>2/4/2013</c:v>
                </c:pt>
                <c:pt idx="796">
                  <c:v>2/11/2013</c:v>
                </c:pt>
                <c:pt idx="797">
                  <c:v>2/18/2013</c:v>
                </c:pt>
                <c:pt idx="798">
                  <c:v>2/25/2013</c:v>
                </c:pt>
                <c:pt idx="799">
                  <c:v>3/4/2013</c:v>
                </c:pt>
                <c:pt idx="800">
                  <c:v>3/11/2013</c:v>
                </c:pt>
                <c:pt idx="801">
                  <c:v>3/18/2013</c:v>
                </c:pt>
                <c:pt idx="802">
                  <c:v>3/25/2013</c:v>
                </c:pt>
                <c:pt idx="803">
                  <c:v>4/1/2013</c:v>
                </c:pt>
                <c:pt idx="804">
                  <c:v>4/8/2013</c:v>
                </c:pt>
                <c:pt idx="805">
                  <c:v>4/15/2013</c:v>
                </c:pt>
                <c:pt idx="806">
                  <c:v>4/22/2013</c:v>
                </c:pt>
                <c:pt idx="807">
                  <c:v>4/29/2013</c:v>
                </c:pt>
                <c:pt idx="808">
                  <c:v>5/6/2013</c:v>
                </c:pt>
                <c:pt idx="809">
                  <c:v>5/13/2013</c:v>
                </c:pt>
                <c:pt idx="810">
                  <c:v>5/20/2013</c:v>
                </c:pt>
                <c:pt idx="811">
                  <c:v>5/27/2013</c:v>
                </c:pt>
                <c:pt idx="812">
                  <c:v>6/3/2013</c:v>
                </c:pt>
                <c:pt idx="813">
                  <c:v>6/10/2013</c:v>
                </c:pt>
                <c:pt idx="814">
                  <c:v>6/17/2013</c:v>
                </c:pt>
                <c:pt idx="815">
                  <c:v>6/24/2013</c:v>
                </c:pt>
                <c:pt idx="816">
                  <c:v>7/1/2013</c:v>
                </c:pt>
                <c:pt idx="817">
                  <c:v>7/8/2013</c:v>
                </c:pt>
                <c:pt idx="818">
                  <c:v>7/15/2013</c:v>
                </c:pt>
                <c:pt idx="819">
                  <c:v>7/22/2013</c:v>
                </c:pt>
                <c:pt idx="820">
                  <c:v>7/29/2013</c:v>
                </c:pt>
                <c:pt idx="821">
                  <c:v>8/5/2013</c:v>
                </c:pt>
                <c:pt idx="822">
                  <c:v>8/12/2013</c:v>
                </c:pt>
                <c:pt idx="823">
                  <c:v>8/19/2013</c:v>
                </c:pt>
                <c:pt idx="824">
                  <c:v>8/26/2013</c:v>
                </c:pt>
                <c:pt idx="825">
                  <c:v>9/2/2013</c:v>
                </c:pt>
                <c:pt idx="826">
                  <c:v>9/9/2013</c:v>
                </c:pt>
                <c:pt idx="827">
                  <c:v>9/16/2013</c:v>
                </c:pt>
                <c:pt idx="828">
                  <c:v>9/23/2013</c:v>
                </c:pt>
                <c:pt idx="829">
                  <c:v>9/30/2013</c:v>
                </c:pt>
                <c:pt idx="830">
                  <c:v>10/7/2013</c:v>
                </c:pt>
                <c:pt idx="831">
                  <c:v>10/14/2013</c:v>
                </c:pt>
                <c:pt idx="832">
                  <c:v>10/21/2013</c:v>
                </c:pt>
                <c:pt idx="833">
                  <c:v>10/28/2013</c:v>
                </c:pt>
                <c:pt idx="834">
                  <c:v>11/4/2013</c:v>
                </c:pt>
                <c:pt idx="835">
                  <c:v>11/11/2013</c:v>
                </c:pt>
                <c:pt idx="836">
                  <c:v>11/18/2013</c:v>
                </c:pt>
                <c:pt idx="837">
                  <c:v>11/25/2013</c:v>
                </c:pt>
                <c:pt idx="838">
                  <c:v>12/2/2013</c:v>
                </c:pt>
                <c:pt idx="839">
                  <c:v>12/9/2013</c:v>
                </c:pt>
                <c:pt idx="840">
                  <c:v>12/16/2013</c:v>
                </c:pt>
                <c:pt idx="841">
                  <c:v>12/23/2013</c:v>
                </c:pt>
                <c:pt idx="842">
                  <c:v>12/30/2013</c:v>
                </c:pt>
                <c:pt idx="843">
                  <c:v>1/6/2014</c:v>
                </c:pt>
                <c:pt idx="844">
                  <c:v>1/13/2014</c:v>
                </c:pt>
                <c:pt idx="845">
                  <c:v>1/20/2014</c:v>
                </c:pt>
                <c:pt idx="846">
                  <c:v>1/27/2014</c:v>
                </c:pt>
                <c:pt idx="847">
                  <c:v>2/3/2014</c:v>
                </c:pt>
                <c:pt idx="848">
                  <c:v>2/10/2014</c:v>
                </c:pt>
                <c:pt idx="849">
                  <c:v>2/17/2014</c:v>
                </c:pt>
                <c:pt idx="850">
                  <c:v>2/24/2014</c:v>
                </c:pt>
                <c:pt idx="851">
                  <c:v>3/3/2014</c:v>
                </c:pt>
                <c:pt idx="852">
                  <c:v>3/10/2014</c:v>
                </c:pt>
                <c:pt idx="853">
                  <c:v>3/17/2014</c:v>
                </c:pt>
                <c:pt idx="854">
                  <c:v>3/24/2014</c:v>
                </c:pt>
                <c:pt idx="855">
                  <c:v>3/31/2014</c:v>
                </c:pt>
                <c:pt idx="856">
                  <c:v>4/7/2014</c:v>
                </c:pt>
                <c:pt idx="857">
                  <c:v>4/14/2014</c:v>
                </c:pt>
                <c:pt idx="858">
                  <c:v>4/21/2014</c:v>
                </c:pt>
                <c:pt idx="859">
                  <c:v>4/28/2014</c:v>
                </c:pt>
                <c:pt idx="860">
                  <c:v>5/5/2014</c:v>
                </c:pt>
                <c:pt idx="861">
                  <c:v>5/12/2014</c:v>
                </c:pt>
                <c:pt idx="862">
                  <c:v>5/19/2014</c:v>
                </c:pt>
                <c:pt idx="863">
                  <c:v>5/26/2014</c:v>
                </c:pt>
                <c:pt idx="864">
                  <c:v>6/2/2014</c:v>
                </c:pt>
                <c:pt idx="865">
                  <c:v>6/9/2014</c:v>
                </c:pt>
                <c:pt idx="866">
                  <c:v>6/16/2014</c:v>
                </c:pt>
                <c:pt idx="867">
                  <c:v>6/23/2014</c:v>
                </c:pt>
                <c:pt idx="868">
                  <c:v>6/30/2014</c:v>
                </c:pt>
                <c:pt idx="869">
                  <c:v>7/7/2014</c:v>
                </c:pt>
                <c:pt idx="870">
                  <c:v>7/14/2014</c:v>
                </c:pt>
                <c:pt idx="871">
                  <c:v>7/21/2014</c:v>
                </c:pt>
                <c:pt idx="872">
                  <c:v>7/28/2014</c:v>
                </c:pt>
                <c:pt idx="873">
                  <c:v>8/4/2014</c:v>
                </c:pt>
                <c:pt idx="874">
                  <c:v>8/11/2014</c:v>
                </c:pt>
                <c:pt idx="875">
                  <c:v>8/18/2014</c:v>
                </c:pt>
                <c:pt idx="876">
                  <c:v>8/25/2014</c:v>
                </c:pt>
                <c:pt idx="877">
                  <c:v>9/1/2014</c:v>
                </c:pt>
                <c:pt idx="878">
                  <c:v>9/8/2014</c:v>
                </c:pt>
                <c:pt idx="879">
                  <c:v>9/15/2014</c:v>
                </c:pt>
                <c:pt idx="880">
                  <c:v>9/22/2014</c:v>
                </c:pt>
                <c:pt idx="881">
                  <c:v>9/29/2014</c:v>
                </c:pt>
                <c:pt idx="882">
                  <c:v>10/6/2014</c:v>
                </c:pt>
                <c:pt idx="883">
                  <c:v>10/13/2014</c:v>
                </c:pt>
                <c:pt idx="884">
                  <c:v>10/20/2014</c:v>
                </c:pt>
                <c:pt idx="885">
                  <c:v>10/27/2014</c:v>
                </c:pt>
                <c:pt idx="886">
                  <c:v>11/3/2014</c:v>
                </c:pt>
                <c:pt idx="887">
                  <c:v>11/10/2014</c:v>
                </c:pt>
                <c:pt idx="888">
                  <c:v>11/17/2014</c:v>
                </c:pt>
                <c:pt idx="889">
                  <c:v>11/24/2014</c:v>
                </c:pt>
                <c:pt idx="890">
                  <c:v>12/1/2014</c:v>
                </c:pt>
                <c:pt idx="891">
                  <c:v>12/8/2014</c:v>
                </c:pt>
                <c:pt idx="892">
                  <c:v>12/15/2014</c:v>
                </c:pt>
                <c:pt idx="893">
                  <c:v>12/22/2014</c:v>
                </c:pt>
                <c:pt idx="894">
                  <c:v>12/29/2014</c:v>
                </c:pt>
                <c:pt idx="895">
                  <c:v>1/5/2015</c:v>
                </c:pt>
                <c:pt idx="896">
                  <c:v>1/12/2015</c:v>
                </c:pt>
                <c:pt idx="897">
                  <c:v>1/19/2015</c:v>
                </c:pt>
                <c:pt idx="898">
                  <c:v>1/26/2015</c:v>
                </c:pt>
                <c:pt idx="899">
                  <c:v>2/2/2015</c:v>
                </c:pt>
                <c:pt idx="900">
                  <c:v>2/9/2015</c:v>
                </c:pt>
                <c:pt idx="901">
                  <c:v>2/16/2015</c:v>
                </c:pt>
                <c:pt idx="902">
                  <c:v>2/23/2015</c:v>
                </c:pt>
                <c:pt idx="903">
                  <c:v>3/2/2015</c:v>
                </c:pt>
                <c:pt idx="904">
                  <c:v>3/9/2015</c:v>
                </c:pt>
                <c:pt idx="905">
                  <c:v>3/16/2015</c:v>
                </c:pt>
                <c:pt idx="906">
                  <c:v>3/23/2015</c:v>
                </c:pt>
                <c:pt idx="907">
                  <c:v>3/30/2015</c:v>
                </c:pt>
                <c:pt idx="908">
                  <c:v>4/6/2015</c:v>
                </c:pt>
                <c:pt idx="909">
                  <c:v>4/13/2015</c:v>
                </c:pt>
                <c:pt idx="910">
                  <c:v>4/20/2015</c:v>
                </c:pt>
                <c:pt idx="911">
                  <c:v>4/27/2015</c:v>
                </c:pt>
                <c:pt idx="912">
                  <c:v>5/4/2015</c:v>
                </c:pt>
                <c:pt idx="913">
                  <c:v>5/11/2015</c:v>
                </c:pt>
                <c:pt idx="914">
                  <c:v>5/18/2015</c:v>
                </c:pt>
                <c:pt idx="915">
                  <c:v>5/25/2015</c:v>
                </c:pt>
                <c:pt idx="916">
                  <c:v>6/1/2015</c:v>
                </c:pt>
                <c:pt idx="917">
                  <c:v>6/8/2015</c:v>
                </c:pt>
                <c:pt idx="918">
                  <c:v>6/15/2015</c:v>
                </c:pt>
                <c:pt idx="919">
                  <c:v>6/22/2015</c:v>
                </c:pt>
                <c:pt idx="920">
                  <c:v>6/29/2015</c:v>
                </c:pt>
                <c:pt idx="921">
                  <c:v>7/6/2015</c:v>
                </c:pt>
                <c:pt idx="922">
                  <c:v>7/13/2015</c:v>
                </c:pt>
                <c:pt idx="923">
                  <c:v>7/20/2015</c:v>
                </c:pt>
                <c:pt idx="924">
                  <c:v>7/27/2015</c:v>
                </c:pt>
                <c:pt idx="925">
                  <c:v>8/3/2015</c:v>
                </c:pt>
                <c:pt idx="926">
                  <c:v>8/10/2015</c:v>
                </c:pt>
                <c:pt idx="927">
                  <c:v>8/17/2015</c:v>
                </c:pt>
                <c:pt idx="928">
                  <c:v>8/24/2015</c:v>
                </c:pt>
                <c:pt idx="929">
                  <c:v>8/31/2015</c:v>
                </c:pt>
                <c:pt idx="930">
                  <c:v>9/7/2015</c:v>
                </c:pt>
                <c:pt idx="931">
                  <c:v>9/14/2015</c:v>
                </c:pt>
                <c:pt idx="932">
                  <c:v>9/21/2015</c:v>
                </c:pt>
                <c:pt idx="933">
                  <c:v>9/28/2015</c:v>
                </c:pt>
                <c:pt idx="934">
                  <c:v>10/5/2015</c:v>
                </c:pt>
                <c:pt idx="935">
                  <c:v>10/12/2015</c:v>
                </c:pt>
                <c:pt idx="936">
                  <c:v>10/19/2015</c:v>
                </c:pt>
                <c:pt idx="937">
                  <c:v>10/26/2015</c:v>
                </c:pt>
                <c:pt idx="938">
                  <c:v>11/2/2015</c:v>
                </c:pt>
                <c:pt idx="939">
                  <c:v>11/9/2015</c:v>
                </c:pt>
                <c:pt idx="940">
                  <c:v>11/16/2015</c:v>
                </c:pt>
                <c:pt idx="941">
                  <c:v>11/23/2015</c:v>
                </c:pt>
                <c:pt idx="942">
                  <c:v>11/30/2015</c:v>
                </c:pt>
                <c:pt idx="943">
                  <c:v>12/7/2015</c:v>
                </c:pt>
                <c:pt idx="944">
                  <c:v>12/14/2015</c:v>
                </c:pt>
                <c:pt idx="945">
                  <c:v>12/21/2015</c:v>
                </c:pt>
                <c:pt idx="946">
                  <c:v>12/28/2015</c:v>
                </c:pt>
                <c:pt idx="947">
                  <c:v>1/4/2016</c:v>
                </c:pt>
                <c:pt idx="948">
                  <c:v>1/11/2016</c:v>
                </c:pt>
                <c:pt idx="949">
                  <c:v>1/18/2016</c:v>
                </c:pt>
                <c:pt idx="950">
                  <c:v>1/25/2016</c:v>
                </c:pt>
                <c:pt idx="951">
                  <c:v>2/1/2016</c:v>
                </c:pt>
                <c:pt idx="952">
                  <c:v>2/8/2016</c:v>
                </c:pt>
                <c:pt idx="953">
                  <c:v>2/15/2016</c:v>
                </c:pt>
                <c:pt idx="954">
                  <c:v>2/22/2016</c:v>
                </c:pt>
                <c:pt idx="955">
                  <c:v>2/29/2016</c:v>
                </c:pt>
                <c:pt idx="956">
                  <c:v>3/7/2016</c:v>
                </c:pt>
                <c:pt idx="957">
                  <c:v>3/14/2016</c:v>
                </c:pt>
                <c:pt idx="958">
                  <c:v>3/21/2016</c:v>
                </c:pt>
                <c:pt idx="959">
                  <c:v>3/28/2016</c:v>
                </c:pt>
                <c:pt idx="960">
                  <c:v>4/4/2016</c:v>
                </c:pt>
                <c:pt idx="961">
                  <c:v>4/11/2016</c:v>
                </c:pt>
                <c:pt idx="962">
                  <c:v>4/18/2016</c:v>
                </c:pt>
                <c:pt idx="963">
                  <c:v>4/25/2016</c:v>
                </c:pt>
                <c:pt idx="964">
                  <c:v>5/2/2016</c:v>
                </c:pt>
                <c:pt idx="965">
                  <c:v>5/9/2016</c:v>
                </c:pt>
                <c:pt idx="966">
                  <c:v>5/16/2016</c:v>
                </c:pt>
                <c:pt idx="967">
                  <c:v>5/23/2016</c:v>
                </c:pt>
                <c:pt idx="968">
                  <c:v>5/30/2016</c:v>
                </c:pt>
                <c:pt idx="969">
                  <c:v>6/6/2016</c:v>
                </c:pt>
                <c:pt idx="970">
                  <c:v>6/13/2016</c:v>
                </c:pt>
                <c:pt idx="971">
                  <c:v>6/20/2016</c:v>
                </c:pt>
                <c:pt idx="972">
                  <c:v>6/27/2016</c:v>
                </c:pt>
                <c:pt idx="973">
                  <c:v>7/4/2016</c:v>
                </c:pt>
                <c:pt idx="974">
                  <c:v>7/11/2016</c:v>
                </c:pt>
                <c:pt idx="975">
                  <c:v>7/18/2016</c:v>
                </c:pt>
                <c:pt idx="976">
                  <c:v>7/25/2016</c:v>
                </c:pt>
                <c:pt idx="977">
                  <c:v>8/1/2016</c:v>
                </c:pt>
                <c:pt idx="978">
                  <c:v>8/8/2016</c:v>
                </c:pt>
                <c:pt idx="979">
                  <c:v>8/15/2016</c:v>
                </c:pt>
                <c:pt idx="980">
                  <c:v>8/22/2016</c:v>
                </c:pt>
                <c:pt idx="981">
                  <c:v>8/29/2016</c:v>
                </c:pt>
                <c:pt idx="982">
                  <c:v>9/26/2016</c:v>
                </c:pt>
                <c:pt idx="983">
                  <c:v>10/3/2016</c:v>
                </c:pt>
                <c:pt idx="984">
                  <c:v>10/10/2016</c:v>
                </c:pt>
                <c:pt idx="985">
                  <c:v>10/17/2016</c:v>
                </c:pt>
                <c:pt idx="986">
                  <c:v>10/24/2016</c:v>
                </c:pt>
                <c:pt idx="987">
                  <c:v>10/31/2016</c:v>
                </c:pt>
                <c:pt idx="988">
                  <c:v>11/7/2016</c:v>
                </c:pt>
                <c:pt idx="989">
                  <c:v>11/14/2016</c:v>
                </c:pt>
                <c:pt idx="990">
                  <c:v>11/21/2016</c:v>
                </c:pt>
                <c:pt idx="991">
                  <c:v>11/28/2016</c:v>
                </c:pt>
                <c:pt idx="992">
                  <c:v>12/5/2016</c:v>
                </c:pt>
                <c:pt idx="993">
                  <c:v>12/12/2016</c:v>
                </c:pt>
                <c:pt idx="994">
                  <c:v>12/19/2016</c:v>
                </c:pt>
                <c:pt idx="995">
                  <c:v>12/26/2016</c:v>
                </c:pt>
                <c:pt idx="996">
                  <c:v>1/2/2017</c:v>
                </c:pt>
                <c:pt idx="997">
                  <c:v>1/9/2017</c:v>
                </c:pt>
                <c:pt idx="998">
                  <c:v>1/16/2017</c:v>
                </c:pt>
                <c:pt idx="999">
                  <c:v>1/23/2017</c:v>
                </c:pt>
                <c:pt idx="1000">
                  <c:v>1/30/2017</c:v>
                </c:pt>
                <c:pt idx="1001">
                  <c:v>2/6/2017</c:v>
                </c:pt>
                <c:pt idx="1002">
                  <c:v>2/13/2017</c:v>
                </c:pt>
                <c:pt idx="1003">
                  <c:v>2/20/2017</c:v>
                </c:pt>
                <c:pt idx="1004">
                  <c:v>2/27/2017</c:v>
                </c:pt>
                <c:pt idx="1005">
                  <c:v>3/6/2017</c:v>
                </c:pt>
                <c:pt idx="1006">
                  <c:v>3/13/2017</c:v>
                </c:pt>
                <c:pt idx="1007">
                  <c:v>3/20/2017</c:v>
                </c:pt>
                <c:pt idx="1008">
                  <c:v>3/27/2017</c:v>
                </c:pt>
                <c:pt idx="1009">
                  <c:v>4/3/2017</c:v>
                </c:pt>
                <c:pt idx="1010">
                  <c:v>4/10/2017</c:v>
                </c:pt>
                <c:pt idx="1011">
                  <c:v>4/17/2017</c:v>
                </c:pt>
                <c:pt idx="1012">
                  <c:v>4/24/2017</c:v>
                </c:pt>
                <c:pt idx="1013">
                  <c:v>5/1/2017</c:v>
                </c:pt>
                <c:pt idx="1014">
                  <c:v>5/8/2017</c:v>
                </c:pt>
                <c:pt idx="1015">
                  <c:v>5/15/2017</c:v>
                </c:pt>
                <c:pt idx="1016">
                  <c:v>5/22/2017</c:v>
                </c:pt>
                <c:pt idx="1017">
                  <c:v>5/29/2017</c:v>
                </c:pt>
                <c:pt idx="1018">
                  <c:v>6/5/2017</c:v>
                </c:pt>
                <c:pt idx="1019">
                  <c:v>6/12/2017</c:v>
                </c:pt>
                <c:pt idx="1020">
                  <c:v>6/19/2017</c:v>
                </c:pt>
                <c:pt idx="1021">
                  <c:v>6/26/2017</c:v>
                </c:pt>
                <c:pt idx="1022">
                  <c:v>7/3/2017</c:v>
                </c:pt>
                <c:pt idx="1023">
                  <c:v>7/10/2017</c:v>
                </c:pt>
                <c:pt idx="1024">
                  <c:v>7/17/2017</c:v>
                </c:pt>
                <c:pt idx="1025">
                  <c:v>7/24/2017</c:v>
                </c:pt>
                <c:pt idx="1026">
                  <c:v>7/31/2017</c:v>
                </c:pt>
                <c:pt idx="1027">
                  <c:v>8/7/2017</c:v>
                </c:pt>
                <c:pt idx="1028">
                  <c:v>8/14/2017</c:v>
                </c:pt>
                <c:pt idx="1029">
                  <c:v>8/21/2017</c:v>
                </c:pt>
                <c:pt idx="1030">
                  <c:v>8/28/2017</c:v>
                </c:pt>
                <c:pt idx="1031">
                  <c:v>9/4/2017</c:v>
                </c:pt>
                <c:pt idx="1032">
                  <c:v>9/11/2017</c:v>
                </c:pt>
                <c:pt idx="1033">
                  <c:v>9/18/2017</c:v>
                </c:pt>
                <c:pt idx="1034">
                  <c:v>9/25/2017</c:v>
                </c:pt>
                <c:pt idx="1035">
                  <c:v>10/2/2017</c:v>
                </c:pt>
                <c:pt idx="1036">
                  <c:v>10/9/2017</c:v>
                </c:pt>
                <c:pt idx="1037">
                  <c:v>10/16/2017</c:v>
                </c:pt>
                <c:pt idx="1038">
                  <c:v>10/23/2017</c:v>
                </c:pt>
                <c:pt idx="1039">
                  <c:v>10/30/2017</c:v>
                </c:pt>
                <c:pt idx="1040">
                  <c:v>11/6/2017</c:v>
                </c:pt>
                <c:pt idx="1041">
                  <c:v>11/13/2017</c:v>
                </c:pt>
                <c:pt idx="1042">
                  <c:v>11/20/2017</c:v>
                </c:pt>
                <c:pt idx="1043">
                  <c:v>11/27/2017</c:v>
                </c:pt>
                <c:pt idx="1044">
                  <c:v>12/4/2017</c:v>
                </c:pt>
                <c:pt idx="1045">
                  <c:v>12/11/2017</c:v>
                </c:pt>
                <c:pt idx="1046">
                  <c:v>12/18/2017</c:v>
                </c:pt>
                <c:pt idx="1047">
                  <c:v>12/25/2017</c:v>
                </c:pt>
                <c:pt idx="1048">
                  <c:v>1/1/2018</c:v>
                </c:pt>
                <c:pt idx="1049">
                  <c:v>1/8/2018</c:v>
                </c:pt>
                <c:pt idx="1050">
                  <c:v>1/15/2018</c:v>
                </c:pt>
                <c:pt idx="1051">
                  <c:v>1/22/2018</c:v>
                </c:pt>
                <c:pt idx="1052">
                  <c:v>1/29/2018</c:v>
                </c:pt>
                <c:pt idx="1053">
                  <c:v>2/5/2018</c:v>
                </c:pt>
                <c:pt idx="1054">
                  <c:v>2/12/2018</c:v>
                </c:pt>
                <c:pt idx="1055">
                  <c:v>2/19/2018</c:v>
                </c:pt>
                <c:pt idx="1056">
                  <c:v>2/26/2018</c:v>
                </c:pt>
                <c:pt idx="1057">
                  <c:v>3/5/2018</c:v>
                </c:pt>
                <c:pt idx="1058">
                  <c:v>3/12/2018</c:v>
                </c:pt>
                <c:pt idx="1059">
                  <c:v>3/19/2018</c:v>
                </c:pt>
                <c:pt idx="1060">
                  <c:v>3/26/2018</c:v>
                </c:pt>
                <c:pt idx="1061">
                  <c:v>4/2/2018</c:v>
                </c:pt>
                <c:pt idx="1062">
                  <c:v>4/9/2018</c:v>
                </c:pt>
                <c:pt idx="1063">
                  <c:v>4/16/2018</c:v>
                </c:pt>
                <c:pt idx="1064">
                  <c:v>4/23/2018</c:v>
                </c:pt>
                <c:pt idx="1065">
                  <c:v>4/30/2018</c:v>
                </c:pt>
                <c:pt idx="1066">
                  <c:v>5/7/2018</c:v>
                </c:pt>
                <c:pt idx="1067">
                  <c:v>5/14/2018</c:v>
                </c:pt>
                <c:pt idx="1068">
                  <c:v>5/21/2018</c:v>
                </c:pt>
                <c:pt idx="1069">
                  <c:v>5/28/2018</c:v>
                </c:pt>
                <c:pt idx="1070">
                  <c:v>6/4/2018</c:v>
                </c:pt>
                <c:pt idx="1071">
                  <c:v>6/11/2018</c:v>
                </c:pt>
                <c:pt idx="1072">
                  <c:v>6/18/2018</c:v>
                </c:pt>
                <c:pt idx="1073">
                  <c:v>6/25/2018</c:v>
                </c:pt>
                <c:pt idx="1074">
                  <c:v>7/2/2018</c:v>
                </c:pt>
                <c:pt idx="1075">
                  <c:v>7/9/2018</c:v>
                </c:pt>
                <c:pt idx="1076">
                  <c:v>7/16/2018</c:v>
                </c:pt>
                <c:pt idx="1077">
                  <c:v>7/23/2018</c:v>
                </c:pt>
                <c:pt idx="1078">
                  <c:v>7/30/2018</c:v>
                </c:pt>
                <c:pt idx="1079">
                  <c:v>8/6/2018</c:v>
                </c:pt>
                <c:pt idx="1080">
                  <c:v>8/13/2018</c:v>
                </c:pt>
                <c:pt idx="1081">
                  <c:v>8/20/2018</c:v>
                </c:pt>
                <c:pt idx="1082">
                  <c:v>8/27/2018</c:v>
                </c:pt>
                <c:pt idx="1083">
                  <c:v>9/3/2018</c:v>
                </c:pt>
                <c:pt idx="1084">
                  <c:v>9/10/2018</c:v>
                </c:pt>
                <c:pt idx="1085">
                  <c:v>9/17/2018</c:v>
                </c:pt>
                <c:pt idx="1086">
                  <c:v>9/24/2018</c:v>
                </c:pt>
                <c:pt idx="1087">
                  <c:v>10/1/2018</c:v>
                </c:pt>
                <c:pt idx="1088">
                  <c:v>10/8/2018</c:v>
                </c:pt>
                <c:pt idx="1089">
                  <c:v>10/15/2018</c:v>
                </c:pt>
                <c:pt idx="1090">
                  <c:v>10/22/2018</c:v>
                </c:pt>
                <c:pt idx="1091">
                  <c:v>10/29/2018</c:v>
                </c:pt>
                <c:pt idx="1092">
                  <c:v>11/5/2018</c:v>
                </c:pt>
                <c:pt idx="1093">
                  <c:v>11/12/2018</c:v>
                </c:pt>
                <c:pt idx="1094">
                  <c:v>11/19/2018</c:v>
                </c:pt>
                <c:pt idx="1095">
                  <c:v>11/26/2018</c:v>
                </c:pt>
                <c:pt idx="1096">
                  <c:v>12/3/2018</c:v>
                </c:pt>
                <c:pt idx="1097">
                  <c:v>12/10/2018</c:v>
                </c:pt>
                <c:pt idx="1098">
                  <c:v>12/17/2018</c:v>
                </c:pt>
                <c:pt idx="1099">
                  <c:v>12/24/2018</c:v>
                </c:pt>
                <c:pt idx="1100">
                  <c:v>12/31/2018</c:v>
                </c:pt>
                <c:pt idx="1101">
                  <c:v>1/7/2019</c:v>
                </c:pt>
                <c:pt idx="1102">
                  <c:v>1/14/2019</c:v>
                </c:pt>
                <c:pt idx="1103">
                  <c:v>1/21/2019</c:v>
                </c:pt>
                <c:pt idx="1104">
                  <c:v>1/28/2019</c:v>
                </c:pt>
                <c:pt idx="1105">
                  <c:v>2/4/2019</c:v>
                </c:pt>
                <c:pt idx="1106">
                  <c:v>2/11/2019</c:v>
                </c:pt>
                <c:pt idx="1107">
                  <c:v>2/18/2019</c:v>
                </c:pt>
                <c:pt idx="1108">
                  <c:v>2/25/2019</c:v>
                </c:pt>
                <c:pt idx="1109">
                  <c:v>3/4/2019</c:v>
                </c:pt>
                <c:pt idx="1110">
                  <c:v>3/11/2019</c:v>
                </c:pt>
                <c:pt idx="1111">
                  <c:v>3/18/2019</c:v>
                </c:pt>
                <c:pt idx="1112">
                  <c:v>3/25/2019</c:v>
                </c:pt>
                <c:pt idx="1113">
                  <c:v>4/1/2019</c:v>
                </c:pt>
                <c:pt idx="1114">
                  <c:v>4/8/2019</c:v>
                </c:pt>
                <c:pt idx="1115">
                  <c:v>4/15/2019</c:v>
                </c:pt>
                <c:pt idx="1116">
                  <c:v>4/22/2019</c:v>
                </c:pt>
                <c:pt idx="1117">
                  <c:v>4/29/2019</c:v>
                </c:pt>
                <c:pt idx="1118">
                  <c:v>5/6/2019</c:v>
                </c:pt>
                <c:pt idx="1119">
                  <c:v>5/13/2019</c:v>
                </c:pt>
                <c:pt idx="1120">
                  <c:v>5/20/2019</c:v>
                </c:pt>
                <c:pt idx="1121">
                  <c:v>5/27/2019</c:v>
                </c:pt>
                <c:pt idx="1122">
                  <c:v>6/3/2019</c:v>
                </c:pt>
                <c:pt idx="1123">
                  <c:v>6/10/2019</c:v>
                </c:pt>
                <c:pt idx="1124">
                  <c:v>6/17/2019</c:v>
                </c:pt>
                <c:pt idx="1125">
                  <c:v>6/24/2019</c:v>
                </c:pt>
                <c:pt idx="1126">
                  <c:v>7/1/2019</c:v>
                </c:pt>
                <c:pt idx="1127">
                  <c:v>7/8/2019</c:v>
                </c:pt>
                <c:pt idx="1128">
                  <c:v>7/15/2019</c:v>
                </c:pt>
                <c:pt idx="1129">
                  <c:v>7/22/2019</c:v>
                </c:pt>
                <c:pt idx="1130">
                  <c:v>7/29/2019</c:v>
                </c:pt>
                <c:pt idx="1131">
                  <c:v>8/5/2019</c:v>
                </c:pt>
                <c:pt idx="1132">
                  <c:v>8/12/2019</c:v>
                </c:pt>
                <c:pt idx="1133">
                  <c:v>8/19/2019</c:v>
                </c:pt>
                <c:pt idx="1134">
                  <c:v>8/26/2019</c:v>
                </c:pt>
                <c:pt idx="1135">
                  <c:v>9/2/2019</c:v>
                </c:pt>
                <c:pt idx="1136">
                  <c:v>9/9/2019</c:v>
                </c:pt>
                <c:pt idx="1137">
                  <c:v>9/16/2019</c:v>
                </c:pt>
                <c:pt idx="1138">
                  <c:v>9/23/2019</c:v>
                </c:pt>
                <c:pt idx="1139">
                  <c:v>9/30/2019</c:v>
                </c:pt>
                <c:pt idx="1140">
                  <c:v>10/7/2019</c:v>
                </c:pt>
                <c:pt idx="1141">
                  <c:v>10/14/2019</c:v>
                </c:pt>
                <c:pt idx="1142">
                  <c:v>10/21/2019</c:v>
                </c:pt>
                <c:pt idx="1143">
                  <c:v>10/28/2019</c:v>
                </c:pt>
                <c:pt idx="1144">
                  <c:v>11/4/2019</c:v>
                </c:pt>
                <c:pt idx="1145">
                  <c:v>11/11/2019</c:v>
                </c:pt>
                <c:pt idx="1146">
                  <c:v>11/18/2019</c:v>
                </c:pt>
                <c:pt idx="1147">
                  <c:v>11/25/2019</c:v>
                </c:pt>
                <c:pt idx="1148">
                  <c:v>12/2/2019</c:v>
                </c:pt>
                <c:pt idx="1149">
                  <c:v>12/9/2019</c:v>
                </c:pt>
                <c:pt idx="1150">
                  <c:v>12/16/2019</c:v>
                </c:pt>
                <c:pt idx="1151">
                  <c:v>12/23/2019</c:v>
                </c:pt>
                <c:pt idx="1152">
                  <c:v>12/30/2019</c:v>
                </c:pt>
                <c:pt idx="1153">
                  <c:v>1/6/2020</c:v>
                </c:pt>
                <c:pt idx="1154">
                  <c:v>1/13/2020</c:v>
                </c:pt>
                <c:pt idx="1155">
                  <c:v>1/20/2020</c:v>
                </c:pt>
                <c:pt idx="1156">
                  <c:v>1/27/2020</c:v>
                </c:pt>
                <c:pt idx="1157">
                  <c:v>2/3/2020</c:v>
                </c:pt>
                <c:pt idx="1158">
                  <c:v>2/10/2020</c:v>
                </c:pt>
                <c:pt idx="1159">
                  <c:v>2/17/2020</c:v>
                </c:pt>
                <c:pt idx="1160">
                  <c:v>2/24/2020</c:v>
                </c:pt>
                <c:pt idx="1161">
                  <c:v>3/2/2020</c:v>
                </c:pt>
                <c:pt idx="1162">
                  <c:v>3/9/2020</c:v>
                </c:pt>
                <c:pt idx="1163">
                  <c:v>3/16/2020</c:v>
                </c:pt>
                <c:pt idx="1164">
                  <c:v>3/23/2020</c:v>
                </c:pt>
                <c:pt idx="1165">
                  <c:v>3/30/2020</c:v>
                </c:pt>
                <c:pt idx="1166">
                  <c:v>4/6/2020</c:v>
                </c:pt>
                <c:pt idx="1167">
                  <c:v>4/13/2020</c:v>
                </c:pt>
                <c:pt idx="1168">
                  <c:v>4/20/2020</c:v>
                </c:pt>
                <c:pt idx="1169">
                  <c:v>4/27/2020</c:v>
                </c:pt>
                <c:pt idx="1170">
                  <c:v>5/4/2020</c:v>
                </c:pt>
                <c:pt idx="1171">
                  <c:v>5/11/2020</c:v>
                </c:pt>
                <c:pt idx="1172">
                  <c:v>5/18/2020</c:v>
                </c:pt>
                <c:pt idx="1173">
                  <c:v>5/25/2020</c:v>
                </c:pt>
                <c:pt idx="1174">
                  <c:v>6/1/2020</c:v>
                </c:pt>
                <c:pt idx="1175">
                  <c:v>6/8/2020</c:v>
                </c:pt>
                <c:pt idx="1176">
                  <c:v>6/15/2020</c:v>
                </c:pt>
                <c:pt idx="1177">
                  <c:v>6/22/2020</c:v>
                </c:pt>
                <c:pt idx="1178">
                  <c:v>6/29/2020</c:v>
                </c:pt>
                <c:pt idx="1179">
                  <c:v>7/6/2020</c:v>
                </c:pt>
                <c:pt idx="1180">
                  <c:v>7/13/2020</c:v>
                </c:pt>
                <c:pt idx="1181">
                  <c:v>7/20/2020</c:v>
                </c:pt>
                <c:pt idx="1182">
                  <c:v>7/27/2020</c:v>
                </c:pt>
                <c:pt idx="1183">
                  <c:v>8/3/2020</c:v>
                </c:pt>
                <c:pt idx="1184">
                  <c:v>8/10/2020</c:v>
                </c:pt>
                <c:pt idx="1185">
                  <c:v>8/17/2020</c:v>
                </c:pt>
                <c:pt idx="1186">
                  <c:v>8/24/2020</c:v>
                </c:pt>
                <c:pt idx="1187">
                  <c:v>8/31/2020</c:v>
                </c:pt>
                <c:pt idx="1188">
                  <c:v>9/7/2020</c:v>
                </c:pt>
                <c:pt idx="1189">
                  <c:v>9/14/2020</c:v>
                </c:pt>
                <c:pt idx="1190">
                  <c:v>9/21/2020</c:v>
                </c:pt>
                <c:pt idx="1191">
                  <c:v>9/28/2020</c:v>
                </c:pt>
                <c:pt idx="1192">
                  <c:v>10/5/2020</c:v>
                </c:pt>
                <c:pt idx="1193">
                  <c:v>10/12/2020</c:v>
                </c:pt>
                <c:pt idx="1194">
                  <c:v>10/19/2020</c:v>
                </c:pt>
                <c:pt idx="1195">
                  <c:v>10/26/2020</c:v>
                </c:pt>
                <c:pt idx="1196">
                  <c:v>11/2/2020</c:v>
                </c:pt>
                <c:pt idx="1197">
                  <c:v>11/9/2020</c:v>
                </c:pt>
                <c:pt idx="1198">
                  <c:v>11/16/2020</c:v>
                </c:pt>
                <c:pt idx="1199">
                  <c:v>11/23/2020</c:v>
                </c:pt>
                <c:pt idx="1200">
                  <c:v>11/30/2020</c:v>
                </c:pt>
                <c:pt idx="1201">
                  <c:v>12/7/2020</c:v>
                </c:pt>
                <c:pt idx="1202">
                  <c:v>12/14/2020</c:v>
                </c:pt>
                <c:pt idx="1203">
                  <c:v>12/21/2020</c:v>
                </c:pt>
                <c:pt idx="1204">
                  <c:v>12/28/2020</c:v>
                </c:pt>
                <c:pt idx="1205">
                  <c:v>1/4/2021</c:v>
                </c:pt>
                <c:pt idx="1206">
                  <c:v>1/11/2021</c:v>
                </c:pt>
                <c:pt idx="1207">
                  <c:v>1/18/2021</c:v>
                </c:pt>
                <c:pt idx="1208">
                  <c:v>1/25/2021</c:v>
                </c:pt>
                <c:pt idx="1209">
                  <c:v>2/1/2021</c:v>
                </c:pt>
                <c:pt idx="1210">
                  <c:v>2/8/2021</c:v>
                </c:pt>
                <c:pt idx="1211">
                  <c:v>2/15/2021</c:v>
                </c:pt>
                <c:pt idx="1212">
                  <c:v>2/22/2021</c:v>
                </c:pt>
                <c:pt idx="1213">
                  <c:v>3/1/2021</c:v>
                </c:pt>
                <c:pt idx="1214">
                  <c:v>3/8/2021</c:v>
                </c:pt>
                <c:pt idx="1215">
                  <c:v>3/15/2021</c:v>
                </c:pt>
                <c:pt idx="1216">
                  <c:v>3/22/2021</c:v>
                </c:pt>
                <c:pt idx="1217">
                  <c:v>3/29/2021</c:v>
                </c:pt>
                <c:pt idx="1218">
                  <c:v>4/5/2021</c:v>
                </c:pt>
                <c:pt idx="1219">
                  <c:v>4/12/2021</c:v>
                </c:pt>
                <c:pt idx="1220">
                  <c:v>4/19/2021</c:v>
                </c:pt>
                <c:pt idx="1221">
                  <c:v>4/26/2021</c:v>
                </c:pt>
                <c:pt idx="1222">
                  <c:v>5/3/2021</c:v>
                </c:pt>
                <c:pt idx="1223">
                  <c:v>5/10/2021</c:v>
                </c:pt>
                <c:pt idx="1224">
                  <c:v>5/17/2021</c:v>
                </c:pt>
                <c:pt idx="1225">
                  <c:v>5/24/2021</c:v>
                </c:pt>
                <c:pt idx="1226">
                  <c:v>5/31/2021</c:v>
                </c:pt>
                <c:pt idx="1227">
                  <c:v>6/7/2021</c:v>
                </c:pt>
                <c:pt idx="1228">
                  <c:v>6/14/2021</c:v>
                </c:pt>
                <c:pt idx="1229">
                  <c:v>6/21/2021</c:v>
                </c:pt>
                <c:pt idx="1230">
                  <c:v>6/28/2021</c:v>
                </c:pt>
                <c:pt idx="1231">
                  <c:v>7/5/2021</c:v>
                </c:pt>
                <c:pt idx="1232">
                  <c:v>7/12/2021</c:v>
                </c:pt>
                <c:pt idx="1233">
                  <c:v>7/19/2021</c:v>
                </c:pt>
                <c:pt idx="1234">
                  <c:v>7/26/2021</c:v>
                </c:pt>
                <c:pt idx="1235">
                  <c:v>8/2/2021</c:v>
                </c:pt>
                <c:pt idx="1236">
                  <c:v>8/9/2021</c:v>
                </c:pt>
                <c:pt idx="1237">
                  <c:v>8/16/2021</c:v>
                </c:pt>
                <c:pt idx="1238">
                  <c:v>8/23/2021</c:v>
                </c:pt>
                <c:pt idx="1239">
                  <c:v>8/30/2021</c:v>
                </c:pt>
                <c:pt idx="1240">
                  <c:v>9/6/2021</c:v>
                </c:pt>
                <c:pt idx="1241">
                  <c:v>9/13/2021</c:v>
                </c:pt>
                <c:pt idx="1242">
                  <c:v>9/20/2021</c:v>
                </c:pt>
                <c:pt idx="1243">
                  <c:v>9/27/2021</c:v>
                </c:pt>
                <c:pt idx="1244">
                  <c:v>10/4/2021</c:v>
                </c:pt>
                <c:pt idx="1245">
                  <c:v>10/11/2021</c:v>
                </c:pt>
                <c:pt idx="1246">
                  <c:v>10/18/2021</c:v>
                </c:pt>
                <c:pt idx="1247">
                  <c:v>10/25/2021</c:v>
                </c:pt>
                <c:pt idx="1248">
                  <c:v>11/1/2021</c:v>
                </c:pt>
                <c:pt idx="1249">
                  <c:v>11/8/2021</c:v>
                </c:pt>
                <c:pt idx="1250">
                  <c:v>11/15/2021</c:v>
                </c:pt>
                <c:pt idx="1251">
                  <c:v>11/22/2021</c:v>
                </c:pt>
                <c:pt idx="1252">
                  <c:v>11/29/2021</c:v>
                </c:pt>
                <c:pt idx="1253">
                  <c:v>12/6/2021</c:v>
                </c:pt>
                <c:pt idx="1254">
                  <c:v>12/13/2021</c:v>
                </c:pt>
                <c:pt idx="1255">
                  <c:v>12/20/2021</c:v>
                </c:pt>
                <c:pt idx="1256">
                  <c:v>12/27/2021</c:v>
                </c:pt>
                <c:pt idx="1257">
                  <c:v>1/3/2022</c:v>
                </c:pt>
                <c:pt idx="1258">
                  <c:v>1/10/2022</c:v>
                </c:pt>
                <c:pt idx="1259">
                  <c:v>1/17/2022</c:v>
                </c:pt>
                <c:pt idx="1260">
                  <c:v>1/24/2022</c:v>
                </c:pt>
                <c:pt idx="1261">
                  <c:v>1/31/2022</c:v>
                </c:pt>
                <c:pt idx="1262">
                  <c:v>2/7/2022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263"/>
                <c:pt idx="0">
                  <c:v>98.87</c:v>
                </c:pt>
                <c:pt idx="1">
                  <c:v>110.73</c:v>
                </c:pt>
                <c:pt idx="2">
                  <c:v>106.56</c:v>
                </c:pt>
                <c:pt idx="3">
                  <c:v>107.9</c:v>
                </c:pt>
                <c:pt idx="4">
                  <c:v>105.33</c:v>
                </c:pt>
                <c:pt idx="5">
                  <c:v>86.46</c:v>
                </c:pt>
                <c:pt idx="6">
                  <c:v>88.6</c:v>
                </c:pt>
                <c:pt idx="7">
                  <c:v>67.42</c:v>
                </c:pt>
                <c:pt idx="8">
                  <c:v>77.52</c:v>
                </c:pt>
                <c:pt idx="9">
                  <c:v>67.94</c:v>
                </c:pt>
                <c:pt idx="10">
                  <c:v>79.16</c:v>
                </c:pt>
                <c:pt idx="11">
                  <c:v>71.06</c:v>
                </c:pt>
                <c:pt idx="12">
                  <c:v>76.39</c:v>
                </c:pt>
                <c:pt idx="13">
                  <c:v>80.98</c:v>
                </c:pt>
                <c:pt idx="14">
                  <c:v>85.05</c:v>
                </c:pt>
                <c:pt idx="15">
                  <c:v>81.260000000000005</c:v>
                </c:pt>
                <c:pt idx="16">
                  <c:v>70.61</c:v>
                </c:pt>
                <c:pt idx="17">
                  <c:v>65.98</c:v>
                </c:pt>
                <c:pt idx="18">
                  <c:v>62.21</c:v>
                </c:pt>
                <c:pt idx="19">
                  <c:v>70.400000000000006</c:v>
                </c:pt>
                <c:pt idx="20">
                  <c:v>69.599999999999994</c:v>
                </c:pt>
                <c:pt idx="21">
                  <c:v>71.78</c:v>
                </c:pt>
                <c:pt idx="22">
                  <c:v>73.38</c:v>
                </c:pt>
                <c:pt idx="23">
                  <c:v>77.849999999999994</c:v>
                </c:pt>
                <c:pt idx="24">
                  <c:v>80.95</c:v>
                </c:pt>
                <c:pt idx="25">
                  <c:v>78.75</c:v>
                </c:pt>
                <c:pt idx="26">
                  <c:v>78.989999999999995</c:v>
                </c:pt>
                <c:pt idx="27">
                  <c:v>74.540000000000006</c:v>
                </c:pt>
                <c:pt idx="28">
                  <c:v>72.69</c:v>
                </c:pt>
                <c:pt idx="29">
                  <c:v>75.37</c:v>
                </c:pt>
                <c:pt idx="30">
                  <c:v>79.959999999999994</c:v>
                </c:pt>
                <c:pt idx="31">
                  <c:v>75.66</c:v>
                </c:pt>
                <c:pt idx="32">
                  <c:v>73.98</c:v>
                </c:pt>
                <c:pt idx="33">
                  <c:v>62.01</c:v>
                </c:pt>
                <c:pt idx="34">
                  <c:v>53.35</c:v>
                </c:pt>
                <c:pt idx="35">
                  <c:v>46.01</c:v>
                </c:pt>
                <c:pt idx="36">
                  <c:v>50.46</c:v>
                </c:pt>
                <c:pt idx="37">
                  <c:v>40.56</c:v>
                </c:pt>
                <c:pt idx="38">
                  <c:v>40.93</c:v>
                </c:pt>
                <c:pt idx="39">
                  <c:v>39.43</c:v>
                </c:pt>
                <c:pt idx="40">
                  <c:v>35.299999999999997</c:v>
                </c:pt>
                <c:pt idx="41">
                  <c:v>33.770000000000003</c:v>
                </c:pt>
                <c:pt idx="42">
                  <c:v>48.53</c:v>
                </c:pt>
                <c:pt idx="43">
                  <c:v>39.01</c:v>
                </c:pt>
                <c:pt idx="44">
                  <c:v>37.46</c:v>
                </c:pt>
                <c:pt idx="45">
                  <c:v>30.33</c:v>
                </c:pt>
                <c:pt idx="46">
                  <c:v>24.34</c:v>
                </c:pt>
                <c:pt idx="47">
                  <c:v>19.36</c:v>
                </c:pt>
                <c:pt idx="48">
                  <c:v>21.32</c:v>
                </c:pt>
                <c:pt idx="49">
                  <c:v>30.96</c:v>
                </c:pt>
                <c:pt idx="50">
                  <c:v>27.38</c:v>
                </c:pt>
                <c:pt idx="51">
                  <c:v>27.61</c:v>
                </c:pt>
                <c:pt idx="52">
                  <c:v>26.45</c:v>
                </c:pt>
                <c:pt idx="53">
                  <c:v>19.64</c:v>
                </c:pt>
                <c:pt idx="54">
                  <c:v>20.3</c:v>
                </c:pt>
                <c:pt idx="55">
                  <c:v>23.46</c:v>
                </c:pt>
                <c:pt idx="56">
                  <c:v>31.59</c:v>
                </c:pt>
                <c:pt idx="57">
                  <c:v>32.94</c:v>
                </c:pt>
                <c:pt idx="58">
                  <c:v>34.6</c:v>
                </c:pt>
                <c:pt idx="59">
                  <c:v>38.4</c:v>
                </c:pt>
                <c:pt idx="60">
                  <c:v>42.11</c:v>
                </c:pt>
                <c:pt idx="61">
                  <c:v>50.4</c:v>
                </c:pt>
                <c:pt idx="62">
                  <c:v>46.82</c:v>
                </c:pt>
                <c:pt idx="63">
                  <c:v>45.77</c:v>
                </c:pt>
                <c:pt idx="64">
                  <c:v>46.24</c:v>
                </c:pt>
                <c:pt idx="65">
                  <c:v>45.94</c:v>
                </c:pt>
                <c:pt idx="66">
                  <c:v>45.34</c:v>
                </c:pt>
                <c:pt idx="67">
                  <c:v>49.72</c:v>
                </c:pt>
                <c:pt idx="68">
                  <c:v>42.33</c:v>
                </c:pt>
                <c:pt idx="69">
                  <c:v>44.46</c:v>
                </c:pt>
                <c:pt idx="70">
                  <c:v>44.51</c:v>
                </c:pt>
                <c:pt idx="71">
                  <c:v>45.05</c:v>
                </c:pt>
                <c:pt idx="72">
                  <c:v>53.59</c:v>
                </c:pt>
                <c:pt idx="73">
                  <c:v>61.13</c:v>
                </c:pt>
                <c:pt idx="74">
                  <c:v>62.44</c:v>
                </c:pt>
                <c:pt idx="75">
                  <c:v>66.739999999999995</c:v>
                </c:pt>
                <c:pt idx="76">
                  <c:v>79.3</c:v>
                </c:pt>
                <c:pt idx="77">
                  <c:v>86.28</c:v>
                </c:pt>
                <c:pt idx="78">
                  <c:v>92.37</c:v>
                </c:pt>
                <c:pt idx="79">
                  <c:v>86.05</c:v>
                </c:pt>
                <c:pt idx="80">
                  <c:v>76.290000000000006</c:v>
                </c:pt>
                <c:pt idx="81">
                  <c:v>88.79</c:v>
                </c:pt>
                <c:pt idx="82">
                  <c:v>92.18</c:v>
                </c:pt>
                <c:pt idx="83">
                  <c:v>96.6</c:v>
                </c:pt>
                <c:pt idx="84">
                  <c:v>109.88</c:v>
                </c:pt>
                <c:pt idx="85">
                  <c:v>96.93</c:v>
                </c:pt>
                <c:pt idx="86">
                  <c:v>109.97</c:v>
                </c:pt>
                <c:pt idx="87">
                  <c:v>110.15</c:v>
                </c:pt>
                <c:pt idx="88">
                  <c:v>111.75</c:v>
                </c:pt>
                <c:pt idx="89">
                  <c:v>120.51</c:v>
                </c:pt>
                <c:pt idx="90">
                  <c:v>126.13</c:v>
                </c:pt>
                <c:pt idx="91">
                  <c:v>129.77000000000001</c:v>
                </c:pt>
                <c:pt idx="92">
                  <c:v>138.57</c:v>
                </c:pt>
                <c:pt idx="93">
                  <c:v>147.41999999999999</c:v>
                </c:pt>
                <c:pt idx="94">
                  <c:v>141.27000000000001</c:v>
                </c:pt>
                <c:pt idx="95">
                  <c:v>127.68</c:v>
                </c:pt>
                <c:pt idx="96">
                  <c:v>114.88</c:v>
                </c:pt>
                <c:pt idx="97">
                  <c:v>106.32</c:v>
                </c:pt>
                <c:pt idx="98">
                  <c:v>107.52</c:v>
                </c:pt>
                <c:pt idx="99">
                  <c:v>109.99</c:v>
                </c:pt>
                <c:pt idx="100">
                  <c:v>108.65</c:v>
                </c:pt>
                <c:pt idx="101">
                  <c:v>108.56</c:v>
                </c:pt>
                <c:pt idx="102">
                  <c:v>110.47</c:v>
                </c:pt>
                <c:pt idx="103">
                  <c:v>93.57</c:v>
                </c:pt>
                <c:pt idx="104">
                  <c:v>87.6</c:v>
                </c:pt>
                <c:pt idx="105">
                  <c:v>88.74</c:v>
                </c:pt>
                <c:pt idx="106">
                  <c:v>95.34</c:v>
                </c:pt>
                <c:pt idx="107">
                  <c:v>99.01</c:v>
                </c:pt>
                <c:pt idx="108">
                  <c:v>101.07</c:v>
                </c:pt>
                <c:pt idx="109">
                  <c:v>106.86</c:v>
                </c:pt>
                <c:pt idx="110">
                  <c:v>119.89</c:v>
                </c:pt>
                <c:pt idx="111">
                  <c:v>119.87</c:v>
                </c:pt>
                <c:pt idx="112">
                  <c:v>121.42</c:v>
                </c:pt>
                <c:pt idx="113">
                  <c:v>125.54</c:v>
                </c:pt>
                <c:pt idx="114">
                  <c:v>124.86</c:v>
                </c:pt>
                <c:pt idx="115">
                  <c:v>116.24</c:v>
                </c:pt>
                <c:pt idx="116">
                  <c:v>126.21</c:v>
                </c:pt>
                <c:pt idx="117">
                  <c:v>148.51</c:v>
                </c:pt>
                <c:pt idx="118">
                  <c:v>151.87</c:v>
                </c:pt>
                <c:pt idx="119">
                  <c:v>186.26</c:v>
                </c:pt>
                <c:pt idx="120">
                  <c:v>217.28</c:v>
                </c:pt>
                <c:pt idx="121">
                  <c:v>215.77</c:v>
                </c:pt>
                <c:pt idx="122">
                  <c:v>201.81</c:v>
                </c:pt>
                <c:pt idx="123">
                  <c:v>196.08</c:v>
                </c:pt>
                <c:pt idx="124">
                  <c:v>210.91</c:v>
                </c:pt>
                <c:pt idx="125">
                  <c:v>200.6</c:v>
                </c:pt>
                <c:pt idx="126">
                  <c:v>198.56</c:v>
                </c:pt>
                <c:pt idx="127">
                  <c:v>205.49</c:v>
                </c:pt>
                <c:pt idx="128">
                  <c:v>241.53</c:v>
                </c:pt>
                <c:pt idx="129">
                  <c:v>249.94</c:v>
                </c:pt>
                <c:pt idx="130">
                  <c:v>268.86</c:v>
                </c:pt>
                <c:pt idx="131">
                  <c:v>254.68</c:v>
                </c:pt>
                <c:pt idx="132">
                  <c:v>247.96</c:v>
                </c:pt>
                <c:pt idx="133">
                  <c:v>245.87</c:v>
                </c:pt>
                <c:pt idx="134">
                  <c:v>230.45</c:v>
                </c:pt>
                <c:pt idx="135">
                  <c:v>242.85</c:v>
                </c:pt>
                <c:pt idx="136">
                  <c:v>254.45</c:v>
                </c:pt>
                <c:pt idx="137">
                  <c:v>241.3</c:v>
                </c:pt>
                <c:pt idx="138">
                  <c:v>218.3</c:v>
                </c:pt>
                <c:pt idx="139">
                  <c:v>209.3</c:v>
                </c:pt>
                <c:pt idx="140">
                  <c:v>224.94</c:v>
                </c:pt>
                <c:pt idx="141">
                  <c:v>228.35</c:v>
                </c:pt>
                <c:pt idx="142">
                  <c:v>223.08</c:v>
                </c:pt>
                <c:pt idx="143">
                  <c:v>207.97</c:v>
                </c:pt>
                <c:pt idx="144">
                  <c:v>194.93</c:v>
                </c:pt>
                <c:pt idx="145">
                  <c:v>199.23</c:v>
                </c:pt>
                <c:pt idx="146">
                  <c:v>194.18</c:v>
                </c:pt>
                <c:pt idx="147">
                  <c:v>197.04</c:v>
                </c:pt>
                <c:pt idx="148">
                  <c:v>197.62</c:v>
                </c:pt>
                <c:pt idx="149">
                  <c:v>218.04</c:v>
                </c:pt>
                <c:pt idx="150">
                  <c:v>229.14</c:v>
                </c:pt>
                <c:pt idx="151">
                  <c:v>229.86</c:v>
                </c:pt>
                <c:pt idx="152">
                  <c:v>242.84</c:v>
                </c:pt>
                <c:pt idx="153">
                  <c:v>237.54</c:v>
                </c:pt>
                <c:pt idx="154">
                  <c:v>231.59</c:v>
                </c:pt>
                <c:pt idx="155">
                  <c:v>215.47</c:v>
                </c:pt>
                <c:pt idx="156">
                  <c:v>189.84</c:v>
                </c:pt>
                <c:pt idx="157">
                  <c:v>204.61</c:v>
                </c:pt>
                <c:pt idx="158">
                  <c:v>201.5</c:v>
                </c:pt>
                <c:pt idx="159">
                  <c:v>190.37</c:v>
                </c:pt>
                <c:pt idx="160">
                  <c:v>204.73</c:v>
                </c:pt>
                <c:pt idx="161">
                  <c:v>195.11</c:v>
                </c:pt>
                <c:pt idx="162">
                  <c:v>191.07</c:v>
                </c:pt>
                <c:pt idx="163">
                  <c:v>178.67</c:v>
                </c:pt>
                <c:pt idx="164">
                  <c:v>178.67</c:v>
                </c:pt>
                <c:pt idx="165">
                  <c:v>167</c:v>
                </c:pt>
                <c:pt idx="166">
                  <c:v>142.47</c:v>
                </c:pt>
                <c:pt idx="167">
                  <c:v>157.76</c:v>
                </c:pt>
                <c:pt idx="168">
                  <c:v>138.65</c:v>
                </c:pt>
                <c:pt idx="169">
                  <c:v>136.13</c:v>
                </c:pt>
                <c:pt idx="170">
                  <c:v>144.38999999999999</c:v>
                </c:pt>
                <c:pt idx="171">
                  <c:v>148.96</c:v>
                </c:pt>
                <c:pt idx="172">
                  <c:v>163.12</c:v>
                </c:pt>
                <c:pt idx="173">
                  <c:v>174.9</c:v>
                </c:pt>
                <c:pt idx="174">
                  <c:v>176.56</c:v>
                </c:pt>
                <c:pt idx="175">
                  <c:v>165.35</c:v>
                </c:pt>
                <c:pt idx="176">
                  <c:v>166.37</c:v>
                </c:pt>
                <c:pt idx="177">
                  <c:v>183.51</c:v>
                </c:pt>
                <c:pt idx="178">
                  <c:v>160.46</c:v>
                </c:pt>
                <c:pt idx="179">
                  <c:v>157.21</c:v>
                </c:pt>
                <c:pt idx="180">
                  <c:v>171.16</c:v>
                </c:pt>
                <c:pt idx="181">
                  <c:v>166</c:v>
                </c:pt>
                <c:pt idx="182">
                  <c:v>168.48</c:v>
                </c:pt>
                <c:pt idx="183">
                  <c:v>166.67</c:v>
                </c:pt>
                <c:pt idx="184">
                  <c:v>164.9</c:v>
                </c:pt>
                <c:pt idx="185">
                  <c:v>171.15</c:v>
                </c:pt>
                <c:pt idx="186">
                  <c:v>171.89</c:v>
                </c:pt>
                <c:pt idx="187">
                  <c:v>178.29</c:v>
                </c:pt>
                <c:pt idx="188">
                  <c:v>181.1</c:v>
                </c:pt>
                <c:pt idx="189">
                  <c:v>189.74</c:v>
                </c:pt>
                <c:pt idx="190">
                  <c:v>198.25</c:v>
                </c:pt>
                <c:pt idx="191">
                  <c:v>201.89</c:v>
                </c:pt>
                <c:pt idx="192">
                  <c:v>210.96</c:v>
                </c:pt>
                <c:pt idx="193">
                  <c:v>215.75</c:v>
                </c:pt>
                <c:pt idx="194">
                  <c:v>215.16</c:v>
                </c:pt>
                <c:pt idx="195">
                  <c:v>231.04</c:v>
                </c:pt>
                <c:pt idx="196">
                  <c:v>219.4</c:v>
                </c:pt>
                <c:pt idx="197">
                  <c:v>218.2</c:v>
                </c:pt>
                <c:pt idx="198">
                  <c:v>202.73</c:v>
                </c:pt>
                <c:pt idx="199">
                  <c:v>202.26</c:v>
                </c:pt>
                <c:pt idx="200">
                  <c:v>206.99</c:v>
                </c:pt>
                <c:pt idx="201">
                  <c:v>200.87</c:v>
                </c:pt>
                <c:pt idx="202">
                  <c:v>191.62</c:v>
                </c:pt>
                <c:pt idx="203">
                  <c:v>187.13</c:v>
                </c:pt>
                <c:pt idx="204">
                  <c:v>190.35</c:v>
                </c:pt>
                <c:pt idx="205">
                  <c:v>193.72</c:v>
                </c:pt>
                <c:pt idx="206">
                  <c:v>196.53</c:v>
                </c:pt>
                <c:pt idx="207">
                  <c:v>182.54</c:v>
                </c:pt>
                <c:pt idx="208">
                  <c:v>174.86</c:v>
                </c:pt>
                <c:pt idx="209">
                  <c:v>167.33</c:v>
                </c:pt>
                <c:pt idx="210">
                  <c:v>160.04</c:v>
                </c:pt>
                <c:pt idx="211">
                  <c:v>173.69</c:v>
                </c:pt>
                <c:pt idx="212">
                  <c:v>172.71</c:v>
                </c:pt>
                <c:pt idx="213">
                  <c:v>180.96</c:v>
                </c:pt>
                <c:pt idx="214">
                  <c:v>190.04</c:v>
                </c:pt>
                <c:pt idx="215">
                  <c:v>205.13</c:v>
                </c:pt>
                <c:pt idx="216">
                  <c:v>201.58</c:v>
                </c:pt>
                <c:pt idx="217">
                  <c:v>213.82</c:v>
                </c:pt>
                <c:pt idx="218">
                  <c:v>213.32</c:v>
                </c:pt>
                <c:pt idx="219">
                  <c:v>222.41</c:v>
                </c:pt>
                <c:pt idx="220">
                  <c:v>215.03</c:v>
                </c:pt>
                <c:pt idx="221">
                  <c:v>228.05</c:v>
                </c:pt>
                <c:pt idx="222">
                  <c:v>237.63</c:v>
                </c:pt>
                <c:pt idx="223">
                  <c:v>256.98</c:v>
                </c:pt>
                <c:pt idx="224">
                  <c:v>265.33</c:v>
                </c:pt>
                <c:pt idx="225">
                  <c:v>266</c:v>
                </c:pt>
                <c:pt idx="226">
                  <c:v>255.95</c:v>
                </c:pt>
                <c:pt idx="227">
                  <c:v>262.13</c:v>
                </c:pt>
                <c:pt idx="228">
                  <c:v>267.27</c:v>
                </c:pt>
                <c:pt idx="229">
                  <c:v>262.22000000000003</c:v>
                </c:pt>
                <c:pt idx="230">
                  <c:v>262.55</c:v>
                </c:pt>
                <c:pt idx="231">
                  <c:v>270.04000000000002</c:v>
                </c:pt>
                <c:pt idx="232">
                  <c:v>281.95999999999998</c:v>
                </c:pt>
                <c:pt idx="233">
                  <c:v>287.37</c:v>
                </c:pt>
                <c:pt idx="234">
                  <c:v>295.36</c:v>
                </c:pt>
                <c:pt idx="235">
                  <c:v>302.95999999999998</c:v>
                </c:pt>
                <c:pt idx="236">
                  <c:v>295.93</c:v>
                </c:pt>
                <c:pt idx="237">
                  <c:v>314.5</c:v>
                </c:pt>
                <c:pt idx="238">
                  <c:v>339.23</c:v>
                </c:pt>
                <c:pt idx="239">
                  <c:v>344.2</c:v>
                </c:pt>
                <c:pt idx="240">
                  <c:v>343.33</c:v>
                </c:pt>
                <c:pt idx="241">
                  <c:v>329.92</c:v>
                </c:pt>
                <c:pt idx="242">
                  <c:v>352.7</c:v>
                </c:pt>
                <c:pt idx="243">
                  <c:v>341.37</c:v>
                </c:pt>
                <c:pt idx="244">
                  <c:v>333.61</c:v>
                </c:pt>
                <c:pt idx="245">
                  <c:v>330.15</c:v>
                </c:pt>
                <c:pt idx="246">
                  <c:v>330.68</c:v>
                </c:pt>
                <c:pt idx="247">
                  <c:v>297.14999999999998</c:v>
                </c:pt>
                <c:pt idx="248">
                  <c:v>304.18</c:v>
                </c:pt>
                <c:pt idx="249">
                  <c:v>316.25</c:v>
                </c:pt>
                <c:pt idx="250">
                  <c:v>318.18</c:v>
                </c:pt>
                <c:pt idx="251">
                  <c:v>314.57</c:v>
                </c:pt>
                <c:pt idx="252">
                  <c:v>275.42</c:v>
                </c:pt>
                <c:pt idx="253">
                  <c:v>280.75</c:v>
                </c:pt>
                <c:pt idx="254">
                  <c:v>284.57</c:v>
                </c:pt>
                <c:pt idx="255">
                  <c:v>294.68</c:v>
                </c:pt>
                <c:pt idx="256">
                  <c:v>303.42</c:v>
                </c:pt>
                <c:pt idx="257">
                  <c:v>292.23</c:v>
                </c:pt>
                <c:pt idx="258">
                  <c:v>288.5</c:v>
                </c:pt>
                <c:pt idx="259">
                  <c:v>290.52999999999997</c:v>
                </c:pt>
                <c:pt idx="260">
                  <c:v>285.39</c:v>
                </c:pt>
                <c:pt idx="261">
                  <c:v>295.3</c:v>
                </c:pt>
                <c:pt idx="262">
                  <c:v>303.19</c:v>
                </c:pt>
                <c:pt idx="263">
                  <c:v>299.24</c:v>
                </c:pt>
                <c:pt idx="264">
                  <c:v>310.01</c:v>
                </c:pt>
                <c:pt idx="265">
                  <c:v>300.06</c:v>
                </c:pt>
                <c:pt idx="266">
                  <c:v>310.74</c:v>
                </c:pt>
                <c:pt idx="267">
                  <c:v>300.07</c:v>
                </c:pt>
                <c:pt idx="268">
                  <c:v>309.48</c:v>
                </c:pt>
                <c:pt idx="269">
                  <c:v>316.20999999999998</c:v>
                </c:pt>
                <c:pt idx="270">
                  <c:v>321.40649999999999</c:v>
                </c:pt>
                <c:pt idx="271">
                  <c:v>313.3963</c:v>
                </c:pt>
                <c:pt idx="272">
                  <c:v>306.43639999999999</c:v>
                </c:pt>
                <c:pt idx="273">
                  <c:v>314.38470000000001</c:v>
                </c:pt>
                <c:pt idx="274">
                  <c:v>318.80149999999998</c:v>
                </c:pt>
                <c:pt idx="275">
                  <c:v>319.53289999999998</c:v>
                </c:pt>
                <c:pt idx="276">
                  <c:v>321.86759999999998</c:v>
                </c:pt>
                <c:pt idx="277">
                  <c:v>317.43680000000001</c:v>
                </c:pt>
                <c:pt idx="278">
                  <c:v>303.97000000000003</c:v>
                </c:pt>
                <c:pt idx="279">
                  <c:v>307.77999999999997</c:v>
                </c:pt>
                <c:pt idx="280">
                  <c:v>314.33999999999997</c:v>
                </c:pt>
                <c:pt idx="281">
                  <c:v>331.69</c:v>
                </c:pt>
                <c:pt idx="282">
                  <c:v>333.42</c:v>
                </c:pt>
                <c:pt idx="283">
                  <c:v>341.52</c:v>
                </c:pt>
                <c:pt idx="284">
                  <c:v>354.87</c:v>
                </c:pt>
                <c:pt idx="285">
                  <c:v>345.65</c:v>
                </c:pt>
                <c:pt idx="286">
                  <c:v>338.76</c:v>
                </c:pt>
                <c:pt idx="287">
                  <c:v>332.88</c:v>
                </c:pt>
                <c:pt idx="288">
                  <c:v>330.53</c:v>
                </c:pt>
                <c:pt idx="289">
                  <c:v>338.21</c:v>
                </c:pt>
                <c:pt idx="290">
                  <c:v>356.81</c:v>
                </c:pt>
                <c:pt idx="291">
                  <c:v>371.96</c:v>
                </c:pt>
                <c:pt idx="292">
                  <c:v>369.77</c:v>
                </c:pt>
                <c:pt idx="293">
                  <c:v>374.79</c:v>
                </c:pt>
                <c:pt idx="294">
                  <c:v>399.74</c:v>
                </c:pt>
                <c:pt idx="295">
                  <c:v>415.26</c:v>
                </c:pt>
                <c:pt idx="296">
                  <c:v>421.08</c:v>
                </c:pt>
                <c:pt idx="297">
                  <c:v>431.39</c:v>
                </c:pt>
                <c:pt idx="298">
                  <c:v>430.09</c:v>
                </c:pt>
                <c:pt idx="299">
                  <c:v>447.04</c:v>
                </c:pt>
                <c:pt idx="300">
                  <c:v>451.02</c:v>
                </c:pt>
                <c:pt idx="301">
                  <c:v>466.48</c:v>
                </c:pt>
                <c:pt idx="302">
                  <c:v>427.26</c:v>
                </c:pt>
                <c:pt idx="303">
                  <c:v>398.8</c:v>
                </c:pt>
                <c:pt idx="304">
                  <c:v>428.11</c:v>
                </c:pt>
                <c:pt idx="305">
                  <c:v>419.22</c:v>
                </c:pt>
                <c:pt idx="306">
                  <c:v>433.47</c:v>
                </c:pt>
                <c:pt idx="307">
                  <c:v>464.33</c:v>
                </c:pt>
                <c:pt idx="308">
                  <c:v>479.96</c:v>
                </c:pt>
                <c:pt idx="309">
                  <c:v>484</c:v>
                </c:pt>
                <c:pt idx="310">
                  <c:v>497.82</c:v>
                </c:pt>
                <c:pt idx="311">
                  <c:v>498.22</c:v>
                </c:pt>
                <c:pt idx="312">
                  <c:v>497.37</c:v>
                </c:pt>
                <c:pt idx="313">
                  <c:v>502.62</c:v>
                </c:pt>
                <c:pt idx="314">
                  <c:v>535.79999999999995</c:v>
                </c:pt>
                <c:pt idx="315">
                  <c:v>550.64</c:v>
                </c:pt>
                <c:pt idx="316">
                  <c:v>583.1</c:v>
                </c:pt>
                <c:pt idx="317">
                  <c:v>536</c:v>
                </c:pt>
                <c:pt idx="318">
                  <c:v>468.85</c:v>
                </c:pt>
                <c:pt idx="319">
                  <c:v>492.89</c:v>
                </c:pt>
                <c:pt idx="320">
                  <c:v>472.57</c:v>
                </c:pt>
                <c:pt idx="321">
                  <c:v>455.32</c:v>
                </c:pt>
                <c:pt idx="322">
                  <c:v>484.73</c:v>
                </c:pt>
                <c:pt idx="323">
                  <c:v>494.42</c:v>
                </c:pt>
                <c:pt idx="324">
                  <c:v>499.36</c:v>
                </c:pt>
                <c:pt idx="325">
                  <c:v>519.73</c:v>
                </c:pt>
                <c:pt idx="326">
                  <c:v>517.58000000000004</c:v>
                </c:pt>
                <c:pt idx="327">
                  <c:v>514.71</c:v>
                </c:pt>
                <c:pt idx="328">
                  <c:v>549.69000000000005</c:v>
                </c:pt>
                <c:pt idx="329">
                  <c:v>532.49</c:v>
                </c:pt>
                <c:pt idx="330">
                  <c:v>563.62</c:v>
                </c:pt>
                <c:pt idx="331">
                  <c:v>551.72</c:v>
                </c:pt>
                <c:pt idx="332">
                  <c:v>549.09</c:v>
                </c:pt>
                <c:pt idx="333">
                  <c:v>569.07000000000005</c:v>
                </c:pt>
                <c:pt idx="334">
                  <c:v>576.44000000000005</c:v>
                </c:pt>
                <c:pt idx="335">
                  <c:v>591.09</c:v>
                </c:pt>
                <c:pt idx="336">
                  <c:v>598.17999999999995</c:v>
                </c:pt>
                <c:pt idx="337">
                  <c:v>586.86</c:v>
                </c:pt>
                <c:pt idx="338">
                  <c:v>630.95000000000005</c:v>
                </c:pt>
                <c:pt idx="339">
                  <c:v>619.67999999999995</c:v>
                </c:pt>
                <c:pt idx="340">
                  <c:v>656.68</c:v>
                </c:pt>
                <c:pt idx="341">
                  <c:v>678.69</c:v>
                </c:pt>
                <c:pt idx="342">
                  <c:v>637.07000000000005</c:v>
                </c:pt>
                <c:pt idx="343">
                  <c:v>601.75</c:v>
                </c:pt>
                <c:pt idx="344">
                  <c:v>561.78</c:v>
                </c:pt>
                <c:pt idx="345">
                  <c:v>545.79</c:v>
                </c:pt>
                <c:pt idx="346">
                  <c:v>537.16999999999996</c:v>
                </c:pt>
                <c:pt idx="347">
                  <c:v>577.38</c:v>
                </c:pt>
                <c:pt idx="348">
                  <c:v>530.86</c:v>
                </c:pt>
                <c:pt idx="349">
                  <c:v>522.29</c:v>
                </c:pt>
                <c:pt idx="350">
                  <c:v>526.24</c:v>
                </c:pt>
                <c:pt idx="351">
                  <c:v>558.09</c:v>
                </c:pt>
                <c:pt idx="352">
                  <c:v>549.46</c:v>
                </c:pt>
                <c:pt idx="353">
                  <c:v>514.29</c:v>
                </c:pt>
                <c:pt idx="354">
                  <c:v>517.25</c:v>
                </c:pt>
                <c:pt idx="355">
                  <c:v>544.07000000000005</c:v>
                </c:pt>
                <c:pt idx="356">
                  <c:v>519.32000000000005</c:v>
                </c:pt>
                <c:pt idx="357">
                  <c:v>502.81</c:v>
                </c:pt>
                <c:pt idx="358">
                  <c:v>500.13</c:v>
                </c:pt>
                <c:pt idx="359">
                  <c:v>513.37</c:v>
                </c:pt>
                <c:pt idx="360">
                  <c:v>515.09</c:v>
                </c:pt>
                <c:pt idx="361">
                  <c:v>536.79999999999995</c:v>
                </c:pt>
                <c:pt idx="362">
                  <c:v>557.59</c:v>
                </c:pt>
                <c:pt idx="363">
                  <c:v>571.83000000000004</c:v>
                </c:pt>
                <c:pt idx="364">
                  <c:v>579.99</c:v>
                </c:pt>
                <c:pt idx="365">
                  <c:v>589.72</c:v>
                </c:pt>
                <c:pt idx="366">
                  <c:v>642.79</c:v>
                </c:pt>
                <c:pt idx="367">
                  <c:v>707.14</c:v>
                </c:pt>
                <c:pt idx="368">
                  <c:v>629.29</c:v>
                </c:pt>
                <c:pt idx="369">
                  <c:v>623.12</c:v>
                </c:pt>
                <c:pt idx="370">
                  <c:v>632.97</c:v>
                </c:pt>
                <c:pt idx="371">
                  <c:v>636.02</c:v>
                </c:pt>
                <c:pt idx="372">
                  <c:v>626.79999999999995</c:v>
                </c:pt>
                <c:pt idx="373">
                  <c:v>610.38</c:v>
                </c:pt>
                <c:pt idx="374">
                  <c:v>575.91</c:v>
                </c:pt>
                <c:pt idx="375">
                  <c:v>537.4</c:v>
                </c:pt>
                <c:pt idx="376">
                  <c:v>495.24</c:v>
                </c:pt>
                <c:pt idx="377">
                  <c:v>496.59</c:v>
                </c:pt>
                <c:pt idx="378">
                  <c:v>547.12</c:v>
                </c:pt>
                <c:pt idx="379">
                  <c:v>552.22</c:v>
                </c:pt>
                <c:pt idx="380">
                  <c:v>548.69000000000005</c:v>
                </c:pt>
                <c:pt idx="381">
                  <c:v>537.72</c:v>
                </c:pt>
                <c:pt idx="382">
                  <c:v>571.65</c:v>
                </c:pt>
                <c:pt idx="383">
                  <c:v>592.79</c:v>
                </c:pt>
                <c:pt idx="384">
                  <c:v>585.5</c:v>
                </c:pt>
                <c:pt idx="385">
                  <c:v>600.66999999999996</c:v>
                </c:pt>
                <c:pt idx="386">
                  <c:v>625.33000000000004</c:v>
                </c:pt>
                <c:pt idx="387">
                  <c:v>625.87</c:v>
                </c:pt>
                <c:pt idx="388">
                  <c:v>608.45000000000005</c:v>
                </c:pt>
                <c:pt idx="389">
                  <c:v>582.42999999999995</c:v>
                </c:pt>
                <c:pt idx="390">
                  <c:v>602.4</c:v>
                </c:pt>
                <c:pt idx="391">
                  <c:v>611.86</c:v>
                </c:pt>
                <c:pt idx="392">
                  <c:v>631.13</c:v>
                </c:pt>
                <c:pt idx="393">
                  <c:v>602.71</c:v>
                </c:pt>
                <c:pt idx="394">
                  <c:v>609.78</c:v>
                </c:pt>
                <c:pt idx="395">
                  <c:v>593.88</c:v>
                </c:pt>
                <c:pt idx="396">
                  <c:v>597.21</c:v>
                </c:pt>
                <c:pt idx="397">
                  <c:v>578.76</c:v>
                </c:pt>
                <c:pt idx="398">
                  <c:v>585.67999999999995</c:v>
                </c:pt>
                <c:pt idx="399">
                  <c:v>597.33000000000004</c:v>
                </c:pt>
                <c:pt idx="400">
                  <c:v>609.09</c:v>
                </c:pt>
                <c:pt idx="401">
                  <c:v>611.19000000000005</c:v>
                </c:pt>
                <c:pt idx="402">
                  <c:v>624.07000000000005</c:v>
                </c:pt>
                <c:pt idx="403">
                  <c:v>632.9</c:v>
                </c:pt>
                <c:pt idx="404">
                  <c:v>649.08000000000004</c:v>
                </c:pt>
                <c:pt idx="405">
                  <c:v>681.84</c:v>
                </c:pt>
                <c:pt idx="406">
                  <c:v>676.39</c:v>
                </c:pt>
                <c:pt idx="407">
                  <c:v>695.34</c:v>
                </c:pt>
                <c:pt idx="408">
                  <c:v>700.65</c:v>
                </c:pt>
                <c:pt idx="409">
                  <c:v>715.41</c:v>
                </c:pt>
                <c:pt idx="410">
                  <c:v>705.08</c:v>
                </c:pt>
                <c:pt idx="411">
                  <c:v>755.98</c:v>
                </c:pt>
                <c:pt idx="412">
                  <c:v>768.5</c:v>
                </c:pt>
                <c:pt idx="413">
                  <c:v>803.67</c:v>
                </c:pt>
                <c:pt idx="414">
                  <c:v>794.92</c:v>
                </c:pt>
                <c:pt idx="415">
                  <c:v>811.27</c:v>
                </c:pt>
                <c:pt idx="416">
                  <c:v>864.56</c:v>
                </c:pt>
                <c:pt idx="417">
                  <c:v>892.5</c:v>
                </c:pt>
                <c:pt idx="418">
                  <c:v>843.49</c:v>
                </c:pt>
                <c:pt idx="419">
                  <c:v>809.3</c:v>
                </c:pt>
                <c:pt idx="420">
                  <c:v>797.95</c:v>
                </c:pt>
                <c:pt idx="421">
                  <c:v>818.64</c:v>
                </c:pt>
                <c:pt idx="422">
                  <c:v>880.13</c:v>
                </c:pt>
                <c:pt idx="423">
                  <c:v>880.31</c:v>
                </c:pt>
                <c:pt idx="424">
                  <c:v>928.14</c:v>
                </c:pt>
                <c:pt idx="425">
                  <c:v>940.63</c:v>
                </c:pt>
                <c:pt idx="426">
                  <c:v>985.99</c:v>
                </c:pt>
                <c:pt idx="427">
                  <c:v>994.96</c:v>
                </c:pt>
                <c:pt idx="428">
                  <c:v>996.15</c:v>
                </c:pt>
                <c:pt idx="429">
                  <c:v>1015.95</c:v>
                </c:pt>
                <c:pt idx="430">
                  <c:v>1011</c:v>
                </c:pt>
                <c:pt idx="431">
                  <c:v>1114.21</c:v>
                </c:pt>
                <c:pt idx="432">
                  <c:v>1169.03</c:v>
                </c:pt>
                <c:pt idx="433">
                  <c:v>1227.05</c:v>
                </c:pt>
                <c:pt idx="434">
                  <c:v>1163.75</c:v>
                </c:pt>
                <c:pt idx="435">
                  <c:v>1229.3699999999999</c:v>
                </c:pt>
                <c:pt idx="436">
                  <c:v>1301.04</c:v>
                </c:pt>
                <c:pt idx="437">
                  <c:v>1399.08</c:v>
                </c:pt>
                <c:pt idx="438">
                  <c:v>1349.06</c:v>
                </c:pt>
                <c:pt idx="439">
                  <c:v>1232.77</c:v>
                </c:pt>
                <c:pt idx="440">
                  <c:v>1288.32</c:v>
                </c:pt>
                <c:pt idx="441">
                  <c:v>1291.82</c:v>
                </c:pt>
                <c:pt idx="442">
                  <c:v>1299.19</c:v>
                </c:pt>
                <c:pt idx="443">
                  <c:v>1374.14</c:v>
                </c:pt>
                <c:pt idx="444">
                  <c:v>1413.24</c:v>
                </c:pt>
                <c:pt idx="445">
                  <c:v>1458.53</c:v>
                </c:pt>
                <c:pt idx="446">
                  <c:v>1486.85</c:v>
                </c:pt>
                <c:pt idx="447">
                  <c:v>1585.04</c:v>
                </c:pt>
                <c:pt idx="448">
                  <c:v>1483.62</c:v>
                </c:pt>
                <c:pt idx="449">
                  <c:v>1265.8699999999999</c:v>
                </c:pt>
                <c:pt idx="450">
                  <c:v>1341.99</c:v>
                </c:pt>
                <c:pt idx="451">
                  <c:v>1363.49</c:v>
                </c:pt>
                <c:pt idx="452">
                  <c:v>1191.6600000000001</c:v>
                </c:pt>
                <c:pt idx="453">
                  <c:v>1180.55</c:v>
                </c:pt>
                <c:pt idx="454">
                  <c:v>1198.03</c:v>
                </c:pt>
                <c:pt idx="455">
                  <c:v>1331.39</c:v>
                </c:pt>
                <c:pt idx="456">
                  <c:v>1367.38</c:v>
                </c:pt>
                <c:pt idx="457">
                  <c:v>1313.09</c:v>
                </c:pt>
                <c:pt idx="458">
                  <c:v>1315.41</c:v>
                </c:pt>
                <c:pt idx="459">
                  <c:v>1388.31</c:v>
                </c:pt>
                <c:pt idx="460">
                  <c:v>1449.73</c:v>
                </c:pt>
                <c:pt idx="461">
                  <c:v>1479.96</c:v>
                </c:pt>
                <c:pt idx="462">
                  <c:v>1404.73</c:v>
                </c:pt>
                <c:pt idx="463">
                  <c:v>1456.73</c:v>
                </c:pt>
                <c:pt idx="464">
                  <c:v>1434.01</c:v>
                </c:pt>
                <c:pt idx="465">
                  <c:v>1405.87</c:v>
                </c:pt>
                <c:pt idx="466">
                  <c:v>1369.59</c:v>
                </c:pt>
                <c:pt idx="467">
                  <c:v>1300.21</c:v>
                </c:pt>
                <c:pt idx="468">
                  <c:v>1367.24</c:v>
                </c:pt>
                <c:pt idx="469">
                  <c:v>1374.46</c:v>
                </c:pt>
                <c:pt idx="470">
                  <c:v>1439.51</c:v>
                </c:pt>
                <c:pt idx="471">
                  <c:v>1442.7</c:v>
                </c:pt>
                <c:pt idx="472">
                  <c:v>1434.87</c:v>
                </c:pt>
                <c:pt idx="473">
                  <c:v>1452.7</c:v>
                </c:pt>
                <c:pt idx="474">
                  <c:v>1503.57</c:v>
                </c:pt>
                <c:pt idx="475">
                  <c:v>1500.05</c:v>
                </c:pt>
                <c:pt idx="476">
                  <c:v>1518.06</c:v>
                </c:pt>
                <c:pt idx="477">
                  <c:v>1550.02</c:v>
                </c:pt>
                <c:pt idx="478">
                  <c:v>1613.46</c:v>
                </c:pt>
                <c:pt idx="479">
                  <c:v>1627.69</c:v>
                </c:pt>
                <c:pt idx="480">
                  <c:v>1619.47</c:v>
                </c:pt>
                <c:pt idx="481">
                  <c:v>1693.47</c:v>
                </c:pt>
                <c:pt idx="482">
                  <c:v>1591.61</c:v>
                </c:pt>
                <c:pt idx="483">
                  <c:v>1617.04</c:v>
                </c:pt>
                <c:pt idx="484">
                  <c:v>1669.79</c:v>
                </c:pt>
                <c:pt idx="485">
                  <c:v>1701.27</c:v>
                </c:pt>
                <c:pt idx="486">
                  <c:v>1695.29</c:v>
                </c:pt>
                <c:pt idx="487">
                  <c:v>1694.25</c:v>
                </c:pt>
                <c:pt idx="488">
                  <c:v>1728.36</c:v>
                </c:pt>
                <c:pt idx="489">
                  <c:v>1591.49</c:v>
                </c:pt>
                <c:pt idx="490">
                  <c:v>1609.68</c:v>
                </c:pt>
                <c:pt idx="491">
                  <c:v>1609.72</c:v>
                </c:pt>
                <c:pt idx="492">
                  <c:v>1701.9</c:v>
                </c:pt>
                <c:pt idx="493">
                  <c:v>1698.08</c:v>
                </c:pt>
                <c:pt idx="494">
                  <c:v>1727.37</c:v>
                </c:pt>
                <c:pt idx="495">
                  <c:v>1770.23</c:v>
                </c:pt>
                <c:pt idx="496">
                  <c:v>1743.34</c:v>
                </c:pt>
                <c:pt idx="497">
                  <c:v>1697.28</c:v>
                </c:pt>
                <c:pt idx="498">
                  <c:v>1698.33</c:v>
                </c:pt>
                <c:pt idx="499">
                  <c:v>1625.69</c:v>
                </c:pt>
                <c:pt idx="500">
                  <c:v>1645.72</c:v>
                </c:pt>
                <c:pt idx="501">
                  <c:v>1581.51</c:v>
                </c:pt>
                <c:pt idx="502">
                  <c:v>1619.89</c:v>
                </c:pt>
                <c:pt idx="503">
                  <c:v>1594.1</c:v>
                </c:pt>
                <c:pt idx="504">
                  <c:v>1672.29</c:v>
                </c:pt>
                <c:pt idx="505">
                  <c:v>1675.65</c:v>
                </c:pt>
                <c:pt idx="506">
                  <c:v>1665.96</c:v>
                </c:pt>
                <c:pt idx="507">
                  <c:v>1734.63</c:v>
                </c:pt>
                <c:pt idx="508">
                  <c:v>1791.55</c:v>
                </c:pt>
                <c:pt idx="509">
                  <c:v>1791.6</c:v>
                </c:pt>
                <c:pt idx="510">
                  <c:v>1703.01</c:v>
                </c:pt>
                <c:pt idx="511">
                  <c:v>1715.47</c:v>
                </c:pt>
                <c:pt idx="512">
                  <c:v>1644.13</c:v>
                </c:pt>
                <c:pt idx="513">
                  <c:v>1637.81</c:v>
                </c:pt>
                <c:pt idx="514">
                  <c:v>1634.01</c:v>
                </c:pt>
                <c:pt idx="515">
                  <c:v>1677.02</c:v>
                </c:pt>
                <c:pt idx="516">
                  <c:v>1638.11</c:v>
                </c:pt>
                <c:pt idx="517">
                  <c:v>1660.08</c:v>
                </c:pt>
                <c:pt idx="518">
                  <c:v>1725.11</c:v>
                </c:pt>
                <c:pt idx="519">
                  <c:v>1759.44</c:v>
                </c:pt>
                <c:pt idx="520">
                  <c:v>1802.45</c:v>
                </c:pt>
                <c:pt idx="521">
                  <c:v>1835.21</c:v>
                </c:pt>
                <c:pt idx="522">
                  <c:v>1801.42</c:v>
                </c:pt>
                <c:pt idx="523">
                  <c:v>1854.47</c:v>
                </c:pt>
                <c:pt idx="524">
                  <c:v>1879.41</c:v>
                </c:pt>
                <c:pt idx="525">
                  <c:v>1891.27</c:v>
                </c:pt>
                <c:pt idx="526">
                  <c:v>1833.28</c:v>
                </c:pt>
                <c:pt idx="527">
                  <c:v>1793.03</c:v>
                </c:pt>
                <c:pt idx="528">
                  <c:v>1850.64</c:v>
                </c:pt>
                <c:pt idx="529">
                  <c:v>1913.38</c:v>
                </c:pt>
                <c:pt idx="530">
                  <c:v>1895.25</c:v>
                </c:pt>
                <c:pt idx="531">
                  <c:v>1931.2</c:v>
                </c:pt>
                <c:pt idx="532">
                  <c:v>1888.86</c:v>
                </c:pt>
                <c:pt idx="533">
                  <c:v>1914.48</c:v>
                </c:pt>
                <c:pt idx="534">
                  <c:v>1788.34</c:v>
                </c:pt>
                <c:pt idx="535">
                  <c:v>1705.2</c:v>
                </c:pt>
                <c:pt idx="536">
                  <c:v>1640.49</c:v>
                </c:pt>
                <c:pt idx="537">
                  <c:v>1568.88</c:v>
                </c:pt>
                <c:pt idx="538">
                  <c:v>1655.31</c:v>
                </c:pt>
                <c:pt idx="539">
                  <c:v>1721.11</c:v>
                </c:pt>
                <c:pt idx="540">
                  <c:v>1660.42</c:v>
                </c:pt>
                <c:pt idx="541">
                  <c:v>1619.3</c:v>
                </c:pt>
                <c:pt idx="542">
                  <c:v>1651.91</c:v>
                </c:pt>
                <c:pt idx="543">
                  <c:v>1576.47</c:v>
                </c:pt>
                <c:pt idx="544">
                  <c:v>1627.87</c:v>
                </c:pt>
                <c:pt idx="545">
                  <c:v>1635.04</c:v>
                </c:pt>
                <c:pt idx="546">
                  <c:v>1649</c:v>
                </c:pt>
                <c:pt idx="547">
                  <c:v>1706.63</c:v>
                </c:pt>
                <c:pt idx="548">
                  <c:v>1668.86</c:v>
                </c:pt>
                <c:pt idx="549">
                  <c:v>1694.37</c:v>
                </c:pt>
                <c:pt idx="550">
                  <c:v>1795.67</c:v>
                </c:pt>
                <c:pt idx="551">
                  <c:v>1943.88</c:v>
                </c:pt>
                <c:pt idx="552">
                  <c:v>1909.67</c:v>
                </c:pt>
                <c:pt idx="553">
                  <c:v>1925.24</c:v>
                </c:pt>
                <c:pt idx="554">
                  <c:v>1812.59</c:v>
                </c:pt>
                <c:pt idx="555">
                  <c:v>1826.67</c:v>
                </c:pt>
                <c:pt idx="556">
                  <c:v>1829.22</c:v>
                </c:pt>
                <c:pt idx="557">
                  <c:v>1765.91</c:v>
                </c:pt>
                <c:pt idx="558">
                  <c:v>1666.75</c:v>
                </c:pt>
                <c:pt idx="559">
                  <c:v>1622.01</c:v>
                </c:pt>
                <c:pt idx="560">
                  <c:v>1623.09</c:v>
                </c:pt>
                <c:pt idx="561">
                  <c:v>1487.1</c:v>
                </c:pt>
                <c:pt idx="562">
                  <c:v>1492.55</c:v>
                </c:pt>
                <c:pt idx="563">
                  <c:v>1359.62</c:v>
                </c:pt>
                <c:pt idx="564">
                  <c:v>1460.2</c:v>
                </c:pt>
                <c:pt idx="565">
                  <c:v>1374.69</c:v>
                </c:pt>
                <c:pt idx="566">
                  <c:v>1348.92</c:v>
                </c:pt>
                <c:pt idx="567">
                  <c:v>1234.71</c:v>
                </c:pt>
                <c:pt idx="568">
                  <c:v>1137.76</c:v>
                </c:pt>
                <c:pt idx="569">
                  <c:v>1098.95</c:v>
                </c:pt>
                <c:pt idx="570">
                  <c:v>1079.04</c:v>
                </c:pt>
                <c:pt idx="571">
                  <c:v>924.55</c:v>
                </c:pt>
                <c:pt idx="572">
                  <c:v>700.37</c:v>
                </c:pt>
                <c:pt idx="573">
                  <c:v>599.64</c:v>
                </c:pt>
                <c:pt idx="574">
                  <c:v>513.62</c:v>
                </c:pt>
                <c:pt idx="575">
                  <c:v>766.92</c:v>
                </c:pt>
                <c:pt idx="576">
                  <c:v>725.93</c:v>
                </c:pt>
                <c:pt idx="577">
                  <c:v>592.07000000000005</c:v>
                </c:pt>
                <c:pt idx="578">
                  <c:v>516.92999999999995</c:v>
                </c:pt>
                <c:pt idx="579">
                  <c:v>611.32000000000005</c:v>
                </c:pt>
                <c:pt idx="580">
                  <c:v>562.34</c:v>
                </c:pt>
                <c:pt idx="581">
                  <c:v>620.53</c:v>
                </c:pt>
                <c:pt idx="582">
                  <c:v>612.04999999999995</c:v>
                </c:pt>
                <c:pt idx="583">
                  <c:v>608.54999999999995</c:v>
                </c:pt>
                <c:pt idx="584">
                  <c:v>619.53</c:v>
                </c:pt>
                <c:pt idx="585">
                  <c:v>635.4</c:v>
                </c:pt>
                <c:pt idx="586">
                  <c:v>608.63</c:v>
                </c:pt>
                <c:pt idx="587">
                  <c:v>553.62</c:v>
                </c:pt>
                <c:pt idx="588">
                  <c:v>624.9</c:v>
                </c:pt>
                <c:pt idx="589">
                  <c:v>656.09</c:v>
                </c:pt>
                <c:pt idx="590">
                  <c:v>732.21</c:v>
                </c:pt>
                <c:pt idx="591">
                  <c:v>631.66</c:v>
                </c:pt>
                <c:pt idx="592">
                  <c:v>666.05</c:v>
                </c:pt>
                <c:pt idx="593">
                  <c:v>688.87</c:v>
                </c:pt>
                <c:pt idx="594">
                  <c:v>749.29</c:v>
                </c:pt>
                <c:pt idx="595">
                  <c:v>792.05</c:v>
                </c:pt>
                <c:pt idx="596">
                  <c:v>815.27</c:v>
                </c:pt>
                <c:pt idx="597">
                  <c:v>837.94</c:v>
                </c:pt>
                <c:pt idx="598">
                  <c:v>927.38</c:v>
                </c:pt>
                <c:pt idx="599">
                  <c:v>932.44</c:v>
                </c:pt>
                <c:pt idx="600">
                  <c:v>922.99</c:v>
                </c:pt>
                <c:pt idx="601">
                  <c:v>920.35</c:v>
                </c:pt>
                <c:pt idx="602">
                  <c:v>1028.9100000000001</c:v>
                </c:pt>
                <c:pt idx="603">
                  <c:v>1002.19</c:v>
                </c:pt>
                <c:pt idx="604">
                  <c:v>1054.03</c:v>
                </c:pt>
                <c:pt idx="605">
                  <c:v>1123.3800000000001</c:v>
                </c:pt>
                <c:pt idx="606">
                  <c:v>1144.27</c:v>
                </c:pt>
                <c:pt idx="607">
                  <c:v>1138.52</c:v>
                </c:pt>
                <c:pt idx="608">
                  <c:v>1017.29</c:v>
                </c:pt>
                <c:pt idx="609">
                  <c:v>960.16</c:v>
                </c:pt>
                <c:pt idx="610">
                  <c:v>974.07</c:v>
                </c:pt>
                <c:pt idx="611">
                  <c:v>871.33</c:v>
                </c:pt>
                <c:pt idx="612">
                  <c:v>966.18</c:v>
                </c:pt>
                <c:pt idx="613">
                  <c:v>1026.95</c:v>
                </c:pt>
                <c:pt idx="614">
                  <c:v>1053.3</c:v>
                </c:pt>
                <c:pt idx="615">
                  <c:v>1115.4100000000001</c:v>
                </c:pt>
                <c:pt idx="616">
                  <c:v>1072.74</c:v>
                </c:pt>
                <c:pt idx="617">
                  <c:v>1106.05</c:v>
                </c:pt>
                <c:pt idx="618">
                  <c:v>1111.33</c:v>
                </c:pt>
                <c:pt idx="619">
                  <c:v>1085.58</c:v>
                </c:pt>
                <c:pt idx="620">
                  <c:v>1175.1500000000001</c:v>
                </c:pt>
                <c:pt idx="621">
                  <c:v>1208.3499999999999</c:v>
                </c:pt>
                <c:pt idx="622">
                  <c:v>1187.8599999999999</c:v>
                </c:pt>
                <c:pt idx="623">
                  <c:v>1175.83</c:v>
                </c:pt>
                <c:pt idx="624">
                  <c:v>1308.1400000000001</c:v>
                </c:pt>
                <c:pt idx="625">
                  <c:v>1317.07</c:v>
                </c:pt>
                <c:pt idx="626">
                  <c:v>1365.09</c:v>
                </c:pt>
                <c:pt idx="627">
                  <c:v>1237.18</c:v>
                </c:pt>
                <c:pt idx="628">
                  <c:v>1241.92</c:v>
                </c:pt>
                <c:pt idx="629">
                  <c:v>1310.27</c:v>
                </c:pt>
                <c:pt idx="630">
                  <c:v>1334.15</c:v>
                </c:pt>
                <c:pt idx="631">
                  <c:v>1286.04</c:v>
                </c:pt>
                <c:pt idx="632">
                  <c:v>1342.58</c:v>
                </c:pt>
                <c:pt idx="633">
                  <c:v>1301.33</c:v>
                </c:pt>
                <c:pt idx="634">
                  <c:v>1368.43</c:v>
                </c:pt>
                <c:pt idx="635">
                  <c:v>1357.11</c:v>
                </c:pt>
                <c:pt idx="636">
                  <c:v>1370.01</c:v>
                </c:pt>
                <c:pt idx="637">
                  <c:v>1452.67</c:v>
                </c:pt>
                <c:pt idx="638">
                  <c:v>1410.38</c:v>
                </c:pt>
                <c:pt idx="639">
                  <c:v>1419.42</c:v>
                </c:pt>
                <c:pt idx="640">
                  <c:v>1355.64</c:v>
                </c:pt>
                <c:pt idx="641">
                  <c:v>1304.8599999999999</c:v>
                </c:pt>
                <c:pt idx="642">
                  <c:v>1353.75</c:v>
                </c:pt>
                <c:pt idx="643">
                  <c:v>1332.64</c:v>
                </c:pt>
                <c:pt idx="644">
                  <c:v>1414.37</c:v>
                </c:pt>
                <c:pt idx="645">
                  <c:v>1415.75</c:v>
                </c:pt>
                <c:pt idx="646">
                  <c:v>1421.09</c:v>
                </c:pt>
                <c:pt idx="647">
                  <c:v>1415.54</c:v>
                </c:pt>
                <c:pt idx="648">
                  <c:v>1480.17</c:v>
                </c:pt>
                <c:pt idx="649">
                  <c:v>1496.88</c:v>
                </c:pt>
                <c:pt idx="650">
                  <c:v>1495.08</c:v>
                </c:pt>
                <c:pt idx="651">
                  <c:v>1467.62</c:v>
                </c:pt>
                <c:pt idx="652">
                  <c:v>1436.04</c:v>
                </c:pt>
                <c:pt idx="653">
                  <c:v>1288.6099999999999</c:v>
                </c:pt>
                <c:pt idx="654">
                  <c:v>1352.01</c:v>
                </c:pt>
                <c:pt idx="655">
                  <c:v>1264.9100000000001</c:v>
                </c:pt>
                <c:pt idx="656">
                  <c:v>1309.0899999999999</c:v>
                </c:pt>
                <c:pt idx="657">
                  <c:v>1333.49</c:v>
                </c:pt>
                <c:pt idx="658">
                  <c:v>1336.09</c:v>
                </c:pt>
                <c:pt idx="659">
                  <c:v>1367.71</c:v>
                </c:pt>
                <c:pt idx="660">
                  <c:v>1347.58</c:v>
                </c:pt>
                <c:pt idx="661">
                  <c:v>1288.05</c:v>
                </c:pt>
                <c:pt idx="662">
                  <c:v>1324.17</c:v>
                </c:pt>
                <c:pt idx="663">
                  <c:v>1327.55</c:v>
                </c:pt>
                <c:pt idx="664">
                  <c:v>1380.86</c:v>
                </c:pt>
                <c:pt idx="665">
                  <c:v>1397.12</c:v>
                </c:pt>
                <c:pt idx="666">
                  <c:v>1403.08</c:v>
                </c:pt>
                <c:pt idx="667">
                  <c:v>1371.46</c:v>
                </c:pt>
                <c:pt idx="668">
                  <c:v>1366.32</c:v>
                </c:pt>
                <c:pt idx="669">
                  <c:v>1366.5</c:v>
                </c:pt>
                <c:pt idx="670">
                  <c:v>1410.16</c:v>
                </c:pt>
                <c:pt idx="671">
                  <c:v>1433.82</c:v>
                </c:pt>
                <c:pt idx="672">
                  <c:v>1417.65</c:v>
                </c:pt>
                <c:pt idx="673">
                  <c:v>1436.06</c:v>
                </c:pt>
                <c:pt idx="674">
                  <c:v>1455.63</c:v>
                </c:pt>
                <c:pt idx="675">
                  <c:v>1464.67</c:v>
                </c:pt>
                <c:pt idx="676">
                  <c:v>1491.48</c:v>
                </c:pt>
                <c:pt idx="677">
                  <c:v>1519.3</c:v>
                </c:pt>
                <c:pt idx="678">
                  <c:v>1523.39</c:v>
                </c:pt>
                <c:pt idx="679">
                  <c:v>1540.11</c:v>
                </c:pt>
                <c:pt idx="680">
                  <c:v>1541.1</c:v>
                </c:pt>
                <c:pt idx="681">
                  <c:v>1556.8</c:v>
                </c:pt>
                <c:pt idx="682">
                  <c:v>1566.41</c:v>
                </c:pt>
                <c:pt idx="683">
                  <c:v>1649.56</c:v>
                </c:pt>
                <c:pt idx="684">
                  <c:v>1656.34</c:v>
                </c:pt>
                <c:pt idx="685">
                  <c:v>1666.84</c:v>
                </c:pt>
                <c:pt idx="686">
                  <c:v>1675.81</c:v>
                </c:pt>
                <c:pt idx="687">
                  <c:v>1687.99</c:v>
                </c:pt>
                <c:pt idx="688">
                  <c:v>1744.74</c:v>
                </c:pt>
                <c:pt idx="689">
                  <c:v>1747.39</c:v>
                </c:pt>
                <c:pt idx="690">
                  <c:v>1735.01</c:v>
                </c:pt>
                <c:pt idx="691">
                  <c:v>1766.53</c:v>
                </c:pt>
                <c:pt idx="692">
                  <c:v>1713.93</c:v>
                </c:pt>
                <c:pt idx="693">
                  <c:v>1690.11</c:v>
                </c:pt>
                <c:pt idx="694">
                  <c:v>1747.72</c:v>
                </c:pt>
                <c:pt idx="695">
                  <c:v>1780.62</c:v>
                </c:pt>
                <c:pt idx="696">
                  <c:v>1719.95</c:v>
                </c:pt>
                <c:pt idx="697">
                  <c:v>1747.32</c:v>
                </c:pt>
                <c:pt idx="698">
                  <c:v>1807.46</c:v>
                </c:pt>
                <c:pt idx="699">
                  <c:v>1843.43</c:v>
                </c:pt>
                <c:pt idx="700">
                  <c:v>1855.97</c:v>
                </c:pt>
                <c:pt idx="701">
                  <c:v>1780.36</c:v>
                </c:pt>
                <c:pt idx="702">
                  <c:v>1793.96</c:v>
                </c:pt>
                <c:pt idx="703">
                  <c:v>1741.84</c:v>
                </c:pt>
                <c:pt idx="704">
                  <c:v>1681.01</c:v>
                </c:pt>
                <c:pt idx="705">
                  <c:v>1632.23</c:v>
                </c:pt>
                <c:pt idx="706">
                  <c:v>1603.97</c:v>
                </c:pt>
                <c:pt idx="707">
                  <c:v>1638.06</c:v>
                </c:pt>
                <c:pt idx="708">
                  <c:v>1633.02</c:v>
                </c:pt>
                <c:pt idx="709">
                  <c:v>1683.96</c:v>
                </c:pt>
                <c:pt idx="710">
                  <c:v>1645.82</c:v>
                </c:pt>
                <c:pt idx="711">
                  <c:v>1633.99</c:v>
                </c:pt>
                <c:pt idx="712">
                  <c:v>1698.1</c:v>
                </c:pt>
                <c:pt idx="713">
                  <c:v>1724.57</c:v>
                </c:pt>
                <c:pt idx="714">
                  <c:v>1714.6</c:v>
                </c:pt>
                <c:pt idx="715">
                  <c:v>1728.84</c:v>
                </c:pt>
                <c:pt idx="716">
                  <c:v>1705.18</c:v>
                </c:pt>
                <c:pt idx="717">
                  <c:v>1587</c:v>
                </c:pt>
                <c:pt idx="718">
                  <c:v>1470.56</c:v>
                </c:pt>
                <c:pt idx="719">
                  <c:v>1438.74</c:v>
                </c:pt>
                <c:pt idx="720">
                  <c:v>1458.84</c:v>
                </c:pt>
                <c:pt idx="721">
                  <c:v>1515.89</c:v>
                </c:pt>
                <c:pt idx="722">
                  <c:v>1518.22</c:v>
                </c:pt>
                <c:pt idx="723">
                  <c:v>1511.5</c:v>
                </c:pt>
                <c:pt idx="724">
                  <c:v>1327.19</c:v>
                </c:pt>
                <c:pt idx="725">
                  <c:v>1366.54</c:v>
                </c:pt>
                <c:pt idx="726">
                  <c:v>1351.42</c:v>
                </c:pt>
                <c:pt idx="727">
                  <c:v>1431.92</c:v>
                </c:pt>
                <c:pt idx="728">
                  <c:v>1447.01</c:v>
                </c:pt>
                <c:pt idx="729">
                  <c:v>1526.57</c:v>
                </c:pt>
                <c:pt idx="730">
                  <c:v>1501.18</c:v>
                </c:pt>
                <c:pt idx="731">
                  <c:v>1484.97</c:v>
                </c:pt>
                <c:pt idx="732">
                  <c:v>1460.56</c:v>
                </c:pt>
                <c:pt idx="733">
                  <c:v>1410.84</c:v>
                </c:pt>
                <c:pt idx="734">
                  <c:v>1505.77</c:v>
                </c:pt>
                <c:pt idx="735">
                  <c:v>1396.28</c:v>
                </c:pt>
                <c:pt idx="736">
                  <c:v>1383.42</c:v>
                </c:pt>
                <c:pt idx="737">
                  <c:v>1379.98</c:v>
                </c:pt>
                <c:pt idx="738">
                  <c:v>1402.02</c:v>
                </c:pt>
                <c:pt idx="739">
                  <c:v>1438.95</c:v>
                </c:pt>
                <c:pt idx="740">
                  <c:v>1459.41</c:v>
                </c:pt>
                <c:pt idx="741">
                  <c:v>1490.41</c:v>
                </c:pt>
                <c:pt idx="742">
                  <c:v>1511.61</c:v>
                </c:pt>
                <c:pt idx="743">
                  <c:v>1569.18</c:v>
                </c:pt>
                <c:pt idx="744">
                  <c:v>1524.92</c:v>
                </c:pt>
                <c:pt idx="745">
                  <c:v>1569.42</c:v>
                </c:pt>
                <c:pt idx="746">
                  <c:v>1599.92</c:v>
                </c:pt>
                <c:pt idx="747">
                  <c:v>1614.15</c:v>
                </c:pt>
                <c:pt idx="748">
                  <c:v>1604.42</c:v>
                </c:pt>
                <c:pt idx="749">
                  <c:v>1616.45</c:v>
                </c:pt>
                <c:pt idx="750">
                  <c:v>1544.54</c:v>
                </c:pt>
                <c:pt idx="751">
                  <c:v>1518.29</c:v>
                </c:pt>
                <c:pt idx="752">
                  <c:v>1499.05</c:v>
                </c:pt>
                <c:pt idx="753">
                  <c:v>1504.84</c:v>
                </c:pt>
                <c:pt idx="754">
                  <c:v>1503.61</c:v>
                </c:pt>
                <c:pt idx="755">
                  <c:v>1474.14</c:v>
                </c:pt>
                <c:pt idx="756">
                  <c:v>1386.07</c:v>
                </c:pt>
                <c:pt idx="757">
                  <c:v>1386.81</c:v>
                </c:pt>
                <c:pt idx="758">
                  <c:v>1269.18</c:v>
                </c:pt>
                <c:pt idx="759">
                  <c:v>1281.24</c:v>
                </c:pt>
                <c:pt idx="760">
                  <c:v>1299.5</c:v>
                </c:pt>
                <c:pt idx="761">
                  <c:v>1338.29</c:v>
                </c:pt>
                <c:pt idx="762">
                  <c:v>1375.41</c:v>
                </c:pt>
                <c:pt idx="763">
                  <c:v>1349.59</c:v>
                </c:pt>
                <c:pt idx="764">
                  <c:v>1386.89</c:v>
                </c:pt>
                <c:pt idx="765">
                  <c:v>1415.8</c:v>
                </c:pt>
                <c:pt idx="766">
                  <c:v>1417.1</c:v>
                </c:pt>
                <c:pt idx="767">
                  <c:v>1415.69</c:v>
                </c:pt>
                <c:pt idx="768">
                  <c:v>1415.1</c:v>
                </c:pt>
                <c:pt idx="769">
                  <c:v>1421.99</c:v>
                </c:pt>
                <c:pt idx="770">
                  <c:v>1445.04</c:v>
                </c:pt>
                <c:pt idx="771">
                  <c:v>1448.27</c:v>
                </c:pt>
                <c:pt idx="772">
                  <c:v>1453.69</c:v>
                </c:pt>
                <c:pt idx="773">
                  <c:v>1422.38</c:v>
                </c:pt>
                <c:pt idx="774">
                  <c:v>1474.55</c:v>
                </c:pt>
                <c:pt idx="775">
                  <c:v>1532.82</c:v>
                </c:pt>
                <c:pt idx="776">
                  <c:v>1494.9</c:v>
                </c:pt>
                <c:pt idx="777">
                  <c:v>1459.01</c:v>
                </c:pt>
                <c:pt idx="778">
                  <c:v>1475.6</c:v>
                </c:pt>
                <c:pt idx="779">
                  <c:v>1447.11</c:v>
                </c:pt>
                <c:pt idx="780">
                  <c:v>1457.05</c:v>
                </c:pt>
                <c:pt idx="781">
                  <c:v>1434.62</c:v>
                </c:pt>
                <c:pt idx="782">
                  <c:v>1438.41</c:v>
                </c:pt>
                <c:pt idx="783">
                  <c:v>1404.25</c:v>
                </c:pt>
                <c:pt idx="784">
                  <c:v>1385.5</c:v>
                </c:pt>
                <c:pt idx="785">
                  <c:v>1417.17</c:v>
                </c:pt>
                <c:pt idx="786">
                  <c:v>1405.19</c:v>
                </c:pt>
                <c:pt idx="787">
                  <c:v>1441.47</c:v>
                </c:pt>
                <c:pt idx="788">
                  <c:v>1465.77</c:v>
                </c:pt>
                <c:pt idx="789">
                  <c:v>1479.5</c:v>
                </c:pt>
                <c:pt idx="790">
                  <c:v>1477.87</c:v>
                </c:pt>
                <c:pt idx="791">
                  <c:v>1510.62</c:v>
                </c:pt>
                <c:pt idx="792">
                  <c:v>1538.56</c:v>
                </c:pt>
                <c:pt idx="793">
                  <c:v>1544.16</c:v>
                </c:pt>
                <c:pt idx="794">
                  <c:v>1549.28</c:v>
                </c:pt>
                <c:pt idx="795">
                  <c:v>1520.36</c:v>
                </c:pt>
                <c:pt idx="796">
                  <c:v>1507.42</c:v>
                </c:pt>
                <c:pt idx="797">
                  <c:v>1497.86</c:v>
                </c:pt>
                <c:pt idx="798">
                  <c:v>1476.99</c:v>
                </c:pt>
                <c:pt idx="799">
                  <c:v>1492.75</c:v>
                </c:pt>
                <c:pt idx="800">
                  <c:v>1496.57</c:v>
                </c:pt>
                <c:pt idx="801">
                  <c:v>1440.99</c:v>
                </c:pt>
                <c:pt idx="802">
                  <c:v>1440.02</c:v>
                </c:pt>
                <c:pt idx="803">
                  <c:v>1417.66</c:v>
                </c:pt>
                <c:pt idx="804">
                  <c:v>1386.56</c:v>
                </c:pt>
                <c:pt idx="805">
                  <c:v>1339.67</c:v>
                </c:pt>
                <c:pt idx="806">
                  <c:v>1373.2</c:v>
                </c:pt>
                <c:pt idx="807">
                  <c:v>1409.38</c:v>
                </c:pt>
                <c:pt idx="808">
                  <c:v>1426.84</c:v>
                </c:pt>
                <c:pt idx="809">
                  <c:v>1404.02</c:v>
                </c:pt>
                <c:pt idx="810">
                  <c:v>1382.24</c:v>
                </c:pt>
                <c:pt idx="811">
                  <c:v>1343.99</c:v>
                </c:pt>
                <c:pt idx="812">
                  <c:v>1345.48</c:v>
                </c:pt>
                <c:pt idx="813">
                  <c:v>1300.8</c:v>
                </c:pt>
                <c:pt idx="814">
                  <c:v>1299.1099999999999</c:v>
                </c:pt>
                <c:pt idx="815">
                  <c:v>1331.24</c:v>
                </c:pt>
                <c:pt idx="816">
                  <c:v>1344.98</c:v>
                </c:pt>
                <c:pt idx="817">
                  <c:v>1393.98</c:v>
                </c:pt>
                <c:pt idx="818">
                  <c:v>1424.22</c:v>
                </c:pt>
                <c:pt idx="819">
                  <c:v>1403.31</c:v>
                </c:pt>
                <c:pt idx="820">
                  <c:v>1393.22</c:v>
                </c:pt>
                <c:pt idx="821">
                  <c:v>1382.72</c:v>
                </c:pt>
                <c:pt idx="822">
                  <c:v>1382.4</c:v>
                </c:pt>
                <c:pt idx="823">
                  <c:v>1395.1</c:v>
                </c:pt>
                <c:pt idx="824">
                  <c:v>1364.54</c:v>
                </c:pt>
                <c:pt idx="825">
                  <c:v>1421.45</c:v>
                </c:pt>
                <c:pt idx="826">
                  <c:v>1440.93</c:v>
                </c:pt>
                <c:pt idx="827">
                  <c:v>1477.85</c:v>
                </c:pt>
                <c:pt idx="828">
                  <c:v>1472.49</c:v>
                </c:pt>
                <c:pt idx="829">
                  <c:v>1472.96</c:v>
                </c:pt>
                <c:pt idx="830">
                  <c:v>1511.6</c:v>
                </c:pt>
                <c:pt idx="831">
                  <c:v>1538.14</c:v>
                </c:pt>
                <c:pt idx="832">
                  <c:v>1505.39</c:v>
                </c:pt>
                <c:pt idx="833">
                  <c:v>1515.15</c:v>
                </c:pt>
                <c:pt idx="834">
                  <c:v>1489.32</c:v>
                </c:pt>
                <c:pt idx="835">
                  <c:v>1493.79</c:v>
                </c:pt>
                <c:pt idx="836">
                  <c:v>1504.21</c:v>
                </c:pt>
                <c:pt idx="837">
                  <c:v>1479.35</c:v>
                </c:pt>
                <c:pt idx="838">
                  <c:v>1448.67</c:v>
                </c:pt>
                <c:pt idx="839">
                  <c:v>1450.2</c:v>
                </c:pt>
                <c:pt idx="840">
                  <c:v>1496.35</c:v>
                </c:pt>
                <c:pt idx="841">
                  <c:v>1494.53</c:v>
                </c:pt>
                <c:pt idx="842">
                  <c:v>1503.39</c:v>
                </c:pt>
                <c:pt idx="843">
                  <c:v>1469.39</c:v>
                </c:pt>
                <c:pt idx="844">
                  <c:v>1484.85</c:v>
                </c:pt>
                <c:pt idx="845">
                  <c:v>1492.72</c:v>
                </c:pt>
                <c:pt idx="846">
                  <c:v>1454.05</c:v>
                </c:pt>
                <c:pt idx="847">
                  <c:v>1478.22</c:v>
                </c:pt>
                <c:pt idx="848">
                  <c:v>1494.32</c:v>
                </c:pt>
                <c:pt idx="849">
                  <c:v>1487.64</c:v>
                </c:pt>
                <c:pt idx="850">
                  <c:v>1444.71</c:v>
                </c:pt>
                <c:pt idx="851">
                  <c:v>1339.36</c:v>
                </c:pt>
                <c:pt idx="852">
                  <c:v>1237.43</c:v>
                </c:pt>
                <c:pt idx="853">
                  <c:v>1307.3399999999999</c:v>
                </c:pt>
                <c:pt idx="854">
                  <c:v>1344.12</c:v>
                </c:pt>
                <c:pt idx="855">
                  <c:v>1382.41</c:v>
                </c:pt>
                <c:pt idx="856">
                  <c:v>1362.4</c:v>
                </c:pt>
                <c:pt idx="857">
                  <c:v>1356.54</c:v>
                </c:pt>
                <c:pt idx="858">
                  <c:v>1280.1199999999999</c:v>
                </c:pt>
                <c:pt idx="859">
                  <c:v>1304.8399999999999</c:v>
                </c:pt>
                <c:pt idx="860">
                  <c:v>1371.42</c:v>
                </c:pt>
                <c:pt idx="861">
                  <c:v>1392.3</c:v>
                </c:pt>
                <c:pt idx="862">
                  <c:v>1438.98</c:v>
                </c:pt>
                <c:pt idx="863">
                  <c:v>1432.03</c:v>
                </c:pt>
                <c:pt idx="864">
                  <c:v>1484.94</c:v>
                </c:pt>
                <c:pt idx="865">
                  <c:v>1501.18</c:v>
                </c:pt>
                <c:pt idx="866">
                  <c:v>1486.3</c:v>
                </c:pt>
                <c:pt idx="867">
                  <c:v>1477.32</c:v>
                </c:pt>
                <c:pt idx="868">
                  <c:v>1489.53</c:v>
                </c:pt>
                <c:pt idx="869">
                  <c:v>1499.82</c:v>
                </c:pt>
                <c:pt idx="870">
                  <c:v>1422.53</c:v>
                </c:pt>
                <c:pt idx="871">
                  <c:v>1388.41</c:v>
                </c:pt>
                <c:pt idx="872">
                  <c:v>1374.83</c:v>
                </c:pt>
                <c:pt idx="873">
                  <c:v>1348.21</c:v>
                </c:pt>
                <c:pt idx="874">
                  <c:v>1417.82</c:v>
                </c:pt>
                <c:pt idx="875">
                  <c:v>1446.6</c:v>
                </c:pt>
                <c:pt idx="876">
                  <c:v>1400.71</c:v>
                </c:pt>
                <c:pt idx="877">
                  <c:v>1474.71</c:v>
                </c:pt>
                <c:pt idx="878">
                  <c:v>1458.52</c:v>
                </c:pt>
                <c:pt idx="879">
                  <c:v>1431.58</c:v>
                </c:pt>
                <c:pt idx="880">
                  <c:v>1434.2</c:v>
                </c:pt>
                <c:pt idx="881">
                  <c:v>1384.66</c:v>
                </c:pt>
                <c:pt idx="882">
                  <c:v>1364.24</c:v>
                </c:pt>
                <c:pt idx="883">
                  <c:v>1384.72</c:v>
                </c:pt>
                <c:pt idx="884">
                  <c:v>1380.39</c:v>
                </c:pt>
                <c:pt idx="885">
                  <c:v>1488.47</c:v>
                </c:pt>
                <c:pt idx="886">
                  <c:v>1497.11</c:v>
                </c:pt>
                <c:pt idx="887">
                  <c:v>1500.76</c:v>
                </c:pt>
                <c:pt idx="888">
                  <c:v>1538.93</c:v>
                </c:pt>
                <c:pt idx="889">
                  <c:v>1533.68</c:v>
                </c:pt>
                <c:pt idx="890">
                  <c:v>1529.2</c:v>
                </c:pt>
                <c:pt idx="891">
                  <c:v>1459.68</c:v>
                </c:pt>
                <c:pt idx="892">
                  <c:v>1449.13</c:v>
                </c:pt>
                <c:pt idx="893">
                  <c:v>1417.8</c:v>
                </c:pt>
                <c:pt idx="894">
                  <c:v>1396.61</c:v>
                </c:pt>
                <c:pt idx="895">
                  <c:v>1515.37</c:v>
                </c:pt>
                <c:pt idx="896">
                  <c:v>1591.43</c:v>
                </c:pt>
                <c:pt idx="897">
                  <c:v>1671.8</c:v>
                </c:pt>
                <c:pt idx="898">
                  <c:v>1647.69</c:v>
                </c:pt>
                <c:pt idx="899">
                  <c:v>1755.45</c:v>
                </c:pt>
                <c:pt idx="900">
                  <c:v>1838.18</c:v>
                </c:pt>
                <c:pt idx="901">
                  <c:v>1792.7</c:v>
                </c:pt>
                <c:pt idx="902">
                  <c:v>1758.97</c:v>
                </c:pt>
                <c:pt idx="903">
                  <c:v>1728.55</c:v>
                </c:pt>
                <c:pt idx="904">
                  <c:v>1627.88</c:v>
                </c:pt>
                <c:pt idx="905">
                  <c:v>1628.64</c:v>
                </c:pt>
                <c:pt idx="906">
                  <c:v>1571.55</c:v>
                </c:pt>
                <c:pt idx="907">
                  <c:v>1681.47</c:v>
                </c:pt>
                <c:pt idx="908">
                  <c:v>1657.02</c:v>
                </c:pt>
                <c:pt idx="909">
                  <c:v>1656.59</c:v>
                </c:pt>
                <c:pt idx="910">
                  <c:v>1682.7</c:v>
                </c:pt>
                <c:pt idx="911">
                  <c:v>1688.34</c:v>
                </c:pt>
                <c:pt idx="912">
                  <c:v>1708.52</c:v>
                </c:pt>
                <c:pt idx="913">
                  <c:v>1691.46</c:v>
                </c:pt>
                <c:pt idx="914">
                  <c:v>1665.66</c:v>
                </c:pt>
                <c:pt idx="915">
                  <c:v>1609.19</c:v>
                </c:pt>
                <c:pt idx="916">
                  <c:v>1652.07</c:v>
                </c:pt>
                <c:pt idx="917">
                  <c:v>1652.24</c:v>
                </c:pt>
                <c:pt idx="918">
                  <c:v>1663.03</c:v>
                </c:pt>
                <c:pt idx="919">
                  <c:v>1644.45</c:v>
                </c:pt>
                <c:pt idx="920">
                  <c:v>1631.65</c:v>
                </c:pt>
                <c:pt idx="921">
                  <c:v>1623.99</c:v>
                </c:pt>
                <c:pt idx="922">
                  <c:v>1650.08</c:v>
                </c:pt>
                <c:pt idx="923">
                  <c:v>1595.61</c:v>
                </c:pt>
                <c:pt idx="924">
                  <c:v>1669</c:v>
                </c:pt>
                <c:pt idx="925">
                  <c:v>1690.44</c:v>
                </c:pt>
                <c:pt idx="926">
                  <c:v>1712.47</c:v>
                </c:pt>
                <c:pt idx="927">
                  <c:v>1663.31</c:v>
                </c:pt>
                <c:pt idx="928">
                  <c:v>1719.16</c:v>
                </c:pt>
                <c:pt idx="929">
                  <c:v>1698.16</c:v>
                </c:pt>
                <c:pt idx="930">
                  <c:v>1718.06</c:v>
                </c:pt>
                <c:pt idx="931">
                  <c:v>1710.84</c:v>
                </c:pt>
                <c:pt idx="932">
                  <c:v>1639.64</c:v>
                </c:pt>
                <c:pt idx="933">
                  <c:v>1612.56</c:v>
                </c:pt>
                <c:pt idx="934">
                  <c:v>1728.44</c:v>
                </c:pt>
                <c:pt idx="935">
                  <c:v>1717</c:v>
                </c:pt>
                <c:pt idx="936">
                  <c:v>1725.45</c:v>
                </c:pt>
                <c:pt idx="937">
                  <c:v>1711.53</c:v>
                </c:pt>
                <c:pt idx="938">
                  <c:v>1754.36</c:v>
                </c:pt>
                <c:pt idx="939">
                  <c:v>1728.17</c:v>
                </c:pt>
                <c:pt idx="940">
                  <c:v>1826.72</c:v>
                </c:pt>
                <c:pt idx="941">
                  <c:v>1795.7</c:v>
                </c:pt>
                <c:pt idx="942">
                  <c:v>1755.22</c:v>
                </c:pt>
                <c:pt idx="943">
                  <c:v>1720.31</c:v>
                </c:pt>
                <c:pt idx="944">
                  <c:v>1719.16</c:v>
                </c:pt>
                <c:pt idx="945">
                  <c:v>1734.21</c:v>
                </c:pt>
                <c:pt idx="946">
                  <c:v>1761.36</c:v>
                </c:pt>
                <c:pt idx="947">
                  <c:v>1748.57</c:v>
                </c:pt>
                <c:pt idx="948">
                  <c:v>1608.36</c:v>
                </c:pt>
                <c:pt idx="949">
                  <c:v>1717.98</c:v>
                </c:pt>
                <c:pt idx="950">
                  <c:v>1784.92</c:v>
                </c:pt>
                <c:pt idx="951">
                  <c:v>1780.59</c:v>
                </c:pt>
                <c:pt idx="952">
                  <c:v>1726.04</c:v>
                </c:pt>
                <c:pt idx="953">
                  <c:v>1790.17</c:v>
                </c:pt>
                <c:pt idx="954">
                  <c:v>1816.73</c:v>
                </c:pt>
                <c:pt idx="955">
                  <c:v>1878.29</c:v>
                </c:pt>
                <c:pt idx="956">
                  <c:v>1876.54</c:v>
                </c:pt>
                <c:pt idx="957">
                  <c:v>1914.02</c:v>
                </c:pt>
                <c:pt idx="958">
                  <c:v>1866.23</c:v>
                </c:pt>
                <c:pt idx="959">
                  <c:v>1856.77</c:v>
                </c:pt>
                <c:pt idx="960">
                  <c:v>1877.27</c:v>
                </c:pt>
                <c:pt idx="961">
                  <c:v>1907.78</c:v>
                </c:pt>
                <c:pt idx="962">
                  <c:v>1967.26</c:v>
                </c:pt>
                <c:pt idx="963">
                  <c:v>1953.05</c:v>
                </c:pt>
                <c:pt idx="964">
                  <c:v>1901.56</c:v>
                </c:pt>
                <c:pt idx="965">
                  <c:v>1907.19</c:v>
                </c:pt>
                <c:pt idx="966">
                  <c:v>1891.33</c:v>
                </c:pt>
                <c:pt idx="967">
                  <c:v>1927.58</c:v>
                </c:pt>
                <c:pt idx="968">
                  <c:v>1886.84</c:v>
                </c:pt>
                <c:pt idx="969">
                  <c:v>1903.61</c:v>
                </c:pt>
                <c:pt idx="970">
                  <c:v>1877.07</c:v>
                </c:pt>
                <c:pt idx="971">
                  <c:v>1884.41</c:v>
                </c:pt>
                <c:pt idx="972">
                  <c:v>1896.62</c:v>
                </c:pt>
                <c:pt idx="973">
                  <c:v>1894.35</c:v>
                </c:pt>
                <c:pt idx="974">
                  <c:v>1940.85</c:v>
                </c:pt>
                <c:pt idx="975">
                  <c:v>1926.9</c:v>
                </c:pt>
                <c:pt idx="976">
                  <c:v>1944.62</c:v>
                </c:pt>
                <c:pt idx="977">
                  <c:v>1944.31</c:v>
                </c:pt>
                <c:pt idx="978">
                  <c:v>1967.18</c:v>
                </c:pt>
                <c:pt idx="979">
                  <c:v>1959.72</c:v>
                </c:pt>
                <c:pt idx="980">
                  <c:v>1993.35</c:v>
                </c:pt>
                <c:pt idx="981">
                  <c:v>2003.77</c:v>
                </c:pt>
                <c:pt idx="982">
                  <c:v>1978</c:v>
                </c:pt>
                <c:pt idx="983">
                  <c:v>1980.02</c:v>
                </c:pt>
                <c:pt idx="984">
                  <c:v>1966.39</c:v>
                </c:pt>
                <c:pt idx="985">
                  <c:v>1957.7</c:v>
                </c:pt>
                <c:pt idx="986">
                  <c:v>1981.76</c:v>
                </c:pt>
                <c:pt idx="987">
                  <c:v>1962.71</c:v>
                </c:pt>
                <c:pt idx="988">
                  <c:v>2031.92</c:v>
                </c:pt>
                <c:pt idx="989">
                  <c:v>2038.29</c:v>
                </c:pt>
                <c:pt idx="990">
                  <c:v>2098.15</c:v>
                </c:pt>
                <c:pt idx="991">
                  <c:v>2128.9899999999998</c:v>
                </c:pt>
                <c:pt idx="992">
                  <c:v>2208.5300000000002</c:v>
                </c:pt>
                <c:pt idx="993">
                  <c:v>2231.41</c:v>
                </c:pt>
                <c:pt idx="994">
                  <c:v>2173.1799999999998</c:v>
                </c:pt>
                <c:pt idx="995">
                  <c:v>2232.7199999999998</c:v>
                </c:pt>
                <c:pt idx="996">
                  <c:v>2213.9299999999998</c:v>
                </c:pt>
                <c:pt idx="997">
                  <c:v>2195.19</c:v>
                </c:pt>
                <c:pt idx="998">
                  <c:v>2159.96</c:v>
                </c:pt>
                <c:pt idx="999">
                  <c:v>2266.0500000000002</c:v>
                </c:pt>
                <c:pt idx="1000">
                  <c:v>2226.61</c:v>
                </c:pt>
                <c:pt idx="1001">
                  <c:v>2162.19</c:v>
                </c:pt>
                <c:pt idx="1002">
                  <c:v>2128.21</c:v>
                </c:pt>
                <c:pt idx="1003">
                  <c:v>2093.09</c:v>
                </c:pt>
                <c:pt idx="1004">
                  <c:v>2056.89</c:v>
                </c:pt>
                <c:pt idx="1005">
                  <c:v>1973.96</c:v>
                </c:pt>
                <c:pt idx="1006">
                  <c:v>2036.96</c:v>
                </c:pt>
                <c:pt idx="1007">
                  <c:v>2039.77</c:v>
                </c:pt>
                <c:pt idx="1008">
                  <c:v>1995.9</c:v>
                </c:pt>
                <c:pt idx="1009">
                  <c:v>2020.23</c:v>
                </c:pt>
                <c:pt idx="1010">
                  <c:v>1916.29</c:v>
                </c:pt>
                <c:pt idx="1011">
                  <c:v>1944.72</c:v>
                </c:pt>
                <c:pt idx="1012">
                  <c:v>2016.71</c:v>
                </c:pt>
                <c:pt idx="1013">
                  <c:v>2002.41</c:v>
                </c:pt>
                <c:pt idx="1014">
                  <c:v>1994.58</c:v>
                </c:pt>
                <c:pt idx="1015">
                  <c:v>1962.4</c:v>
                </c:pt>
                <c:pt idx="1016">
                  <c:v>1934.25</c:v>
                </c:pt>
                <c:pt idx="1017">
                  <c:v>1881.87</c:v>
                </c:pt>
                <c:pt idx="1018">
                  <c:v>1883.34</c:v>
                </c:pt>
                <c:pt idx="1019">
                  <c:v>1822.91</c:v>
                </c:pt>
                <c:pt idx="1020">
                  <c:v>1867.46</c:v>
                </c:pt>
                <c:pt idx="1021">
                  <c:v>1879.5</c:v>
                </c:pt>
                <c:pt idx="1022">
                  <c:v>1912.48</c:v>
                </c:pt>
                <c:pt idx="1023">
                  <c:v>1960.69</c:v>
                </c:pt>
                <c:pt idx="1024">
                  <c:v>1925.13</c:v>
                </c:pt>
                <c:pt idx="1025">
                  <c:v>1916.75</c:v>
                </c:pt>
                <c:pt idx="1026">
                  <c:v>1953.49</c:v>
                </c:pt>
                <c:pt idx="1027">
                  <c:v>1944.83</c:v>
                </c:pt>
                <c:pt idx="1028">
                  <c:v>1930.71</c:v>
                </c:pt>
                <c:pt idx="1029">
                  <c:v>1979.14</c:v>
                </c:pt>
                <c:pt idx="1030">
                  <c:v>2010.98</c:v>
                </c:pt>
                <c:pt idx="1031">
                  <c:v>2032.75</c:v>
                </c:pt>
                <c:pt idx="1032">
                  <c:v>2053.81</c:v>
                </c:pt>
                <c:pt idx="1033">
                  <c:v>2051.63</c:v>
                </c:pt>
                <c:pt idx="1034">
                  <c:v>2077.19</c:v>
                </c:pt>
                <c:pt idx="1035">
                  <c:v>2093.86</c:v>
                </c:pt>
                <c:pt idx="1036">
                  <c:v>2098.77</c:v>
                </c:pt>
                <c:pt idx="1037">
                  <c:v>2071.83</c:v>
                </c:pt>
                <c:pt idx="1038">
                  <c:v>2068.7600000000002</c:v>
                </c:pt>
                <c:pt idx="1039">
                  <c:v>2081.15</c:v>
                </c:pt>
                <c:pt idx="1040">
                  <c:v>2169.2600000000002</c:v>
                </c:pt>
                <c:pt idx="1041">
                  <c:v>2131.91</c:v>
                </c:pt>
                <c:pt idx="1042">
                  <c:v>2161.17</c:v>
                </c:pt>
                <c:pt idx="1043">
                  <c:v>2105.9899999999998</c:v>
                </c:pt>
                <c:pt idx="1044">
                  <c:v>2104.9899999999998</c:v>
                </c:pt>
                <c:pt idx="1045">
                  <c:v>2143.9899999999998</c:v>
                </c:pt>
                <c:pt idx="1046">
                  <c:v>2102.94</c:v>
                </c:pt>
                <c:pt idx="1047">
                  <c:v>2109.7399999999998</c:v>
                </c:pt>
                <c:pt idx="1048">
                  <c:v>2207.41</c:v>
                </c:pt>
                <c:pt idx="1049">
                  <c:v>2262.38</c:v>
                </c:pt>
                <c:pt idx="1050">
                  <c:v>2286.33</c:v>
                </c:pt>
                <c:pt idx="1051">
                  <c:v>2295.2600000000002</c:v>
                </c:pt>
                <c:pt idx="1052">
                  <c:v>2281.84</c:v>
                </c:pt>
                <c:pt idx="1053">
                  <c:v>2197.12</c:v>
                </c:pt>
                <c:pt idx="1054">
                  <c:v>2255.27</c:v>
                </c:pt>
                <c:pt idx="1055">
                  <c:v>2336.8200000000002</c:v>
                </c:pt>
                <c:pt idx="1056">
                  <c:v>2288.84</c:v>
                </c:pt>
                <c:pt idx="1057">
                  <c:v>2311.69</c:v>
                </c:pt>
                <c:pt idx="1058">
                  <c:v>2294.6</c:v>
                </c:pt>
                <c:pt idx="1059">
                  <c:v>2285.5300000000002</c:v>
                </c:pt>
                <c:pt idx="1060">
                  <c:v>2270.98</c:v>
                </c:pt>
                <c:pt idx="1061">
                  <c:v>2281.23</c:v>
                </c:pt>
                <c:pt idx="1062">
                  <c:v>2175.16</c:v>
                </c:pt>
                <c:pt idx="1063">
                  <c:v>2232.66</c:v>
                </c:pt>
                <c:pt idx="1064">
                  <c:v>2297.75</c:v>
                </c:pt>
                <c:pt idx="1065">
                  <c:v>2289.4699999999998</c:v>
                </c:pt>
                <c:pt idx="1066">
                  <c:v>2345.2600000000002</c:v>
                </c:pt>
                <c:pt idx="1067">
                  <c:v>2326.94</c:v>
                </c:pt>
                <c:pt idx="1068">
                  <c:v>2306.5700000000002</c:v>
                </c:pt>
                <c:pt idx="1069">
                  <c:v>2295.34</c:v>
                </c:pt>
                <c:pt idx="1070">
                  <c:v>2281.6799999999998</c:v>
                </c:pt>
                <c:pt idx="1071">
                  <c:v>2237.5300000000002</c:v>
                </c:pt>
                <c:pt idx="1072">
                  <c:v>2249.6799999999998</c:v>
                </c:pt>
                <c:pt idx="1073">
                  <c:v>2295.9499999999998</c:v>
                </c:pt>
                <c:pt idx="1074">
                  <c:v>2345.38</c:v>
                </c:pt>
                <c:pt idx="1075">
                  <c:v>2346.4299999999998</c:v>
                </c:pt>
                <c:pt idx="1076">
                  <c:v>2247.8200000000002</c:v>
                </c:pt>
                <c:pt idx="1077">
                  <c:v>2292.7199999999998</c:v>
                </c:pt>
                <c:pt idx="1078">
                  <c:v>2297.9899999999998</c:v>
                </c:pt>
                <c:pt idx="1079">
                  <c:v>2275.0500000000002</c:v>
                </c:pt>
                <c:pt idx="1080">
                  <c:v>2255.12</c:v>
                </c:pt>
                <c:pt idx="1081">
                  <c:v>2279.7600000000002</c:v>
                </c:pt>
                <c:pt idx="1082">
                  <c:v>2345.85</c:v>
                </c:pt>
                <c:pt idx="1083">
                  <c:v>2321.8200000000002</c:v>
                </c:pt>
                <c:pt idx="1084">
                  <c:v>2360.2600000000002</c:v>
                </c:pt>
                <c:pt idx="1085">
                  <c:v>2426.8000000000002</c:v>
                </c:pt>
                <c:pt idx="1086">
                  <c:v>2475.36</c:v>
                </c:pt>
                <c:pt idx="1087">
                  <c:v>2450.9</c:v>
                </c:pt>
                <c:pt idx="1088">
                  <c:v>2403.02</c:v>
                </c:pt>
                <c:pt idx="1089">
                  <c:v>2344.79</c:v>
                </c:pt>
                <c:pt idx="1090">
                  <c:v>2293.2199999999998</c:v>
                </c:pt>
                <c:pt idx="1091">
                  <c:v>2377.9499999999998</c:v>
                </c:pt>
                <c:pt idx="1092">
                  <c:v>2403.4699999999998</c:v>
                </c:pt>
                <c:pt idx="1093">
                  <c:v>2372.67</c:v>
                </c:pt>
                <c:pt idx="1094">
                  <c:v>2342.9699999999998</c:v>
                </c:pt>
                <c:pt idx="1095">
                  <c:v>2392.5</c:v>
                </c:pt>
                <c:pt idx="1096">
                  <c:v>2431.29</c:v>
                </c:pt>
                <c:pt idx="1097">
                  <c:v>2365.69</c:v>
                </c:pt>
                <c:pt idx="1098">
                  <c:v>2347.17</c:v>
                </c:pt>
                <c:pt idx="1099">
                  <c:v>2369.17</c:v>
                </c:pt>
                <c:pt idx="1100">
                  <c:v>2406.5</c:v>
                </c:pt>
                <c:pt idx="1101">
                  <c:v>2444.4499999999998</c:v>
                </c:pt>
                <c:pt idx="1102">
                  <c:v>2473.61</c:v>
                </c:pt>
                <c:pt idx="1103">
                  <c:v>2498.23</c:v>
                </c:pt>
                <c:pt idx="1104">
                  <c:v>2521.6999999999998</c:v>
                </c:pt>
                <c:pt idx="1105">
                  <c:v>2502.8200000000002</c:v>
                </c:pt>
                <c:pt idx="1106">
                  <c:v>2490.16</c:v>
                </c:pt>
                <c:pt idx="1107">
                  <c:v>2488.63</c:v>
                </c:pt>
                <c:pt idx="1108">
                  <c:v>2478.0100000000002</c:v>
                </c:pt>
                <c:pt idx="1109">
                  <c:v>2476.64</c:v>
                </c:pt>
                <c:pt idx="1110">
                  <c:v>2476.73</c:v>
                </c:pt>
                <c:pt idx="1111">
                  <c:v>2492.6999999999998</c:v>
                </c:pt>
                <c:pt idx="1112">
                  <c:v>2497.1</c:v>
                </c:pt>
                <c:pt idx="1113">
                  <c:v>2540.9899999999998</c:v>
                </c:pt>
                <c:pt idx="1114">
                  <c:v>2559.7199999999998</c:v>
                </c:pt>
                <c:pt idx="1115">
                  <c:v>2563.9</c:v>
                </c:pt>
                <c:pt idx="1116">
                  <c:v>2563.7199999999998</c:v>
                </c:pt>
                <c:pt idx="1117">
                  <c:v>2580.9499999999998</c:v>
                </c:pt>
                <c:pt idx="1118">
                  <c:v>2514.87</c:v>
                </c:pt>
                <c:pt idx="1119">
                  <c:v>2577.48</c:v>
                </c:pt>
                <c:pt idx="1120">
                  <c:v>2619.2399999999998</c:v>
                </c:pt>
                <c:pt idx="1121">
                  <c:v>2665.33</c:v>
                </c:pt>
                <c:pt idx="1122">
                  <c:v>2729.61</c:v>
                </c:pt>
                <c:pt idx="1123">
                  <c:v>2739.28</c:v>
                </c:pt>
                <c:pt idx="1124">
                  <c:v>2761.23</c:v>
                </c:pt>
                <c:pt idx="1125">
                  <c:v>2765.85</c:v>
                </c:pt>
                <c:pt idx="1126">
                  <c:v>2835.35</c:v>
                </c:pt>
                <c:pt idx="1127">
                  <c:v>2777.58</c:v>
                </c:pt>
                <c:pt idx="1128">
                  <c:v>2700.57</c:v>
                </c:pt>
                <c:pt idx="1129">
                  <c:v>2715.68</c:v>
                </c:pt>
                <c:pt idx="1130">
                  <c:v>2674.9</c:v>
                </c:pt>
                <c:pt idx="1131">
                  <c:v>2679.71</c:v>
                </c:pt>
                <c:pt idx="1132">
                  <c:v>2615.1999999999998</c:v>
                </c:pt>
                <c:pt idx="1133">
                  <c:v>2660.74</c:v>
                </c:pt>
                <c:pt idx="1134">
                  <c:v>2740.04</c:v>
                </c:pt>
                <c:pt idx="1135">
                  <c:v>2797.55</c:v>
                </c:pt>
                <c:pt idx="1136">
                  <c:v>2791.74</c:v>
                </c:pt>
                <c:pt idx="1137">
                  <c:v>2796.41</c:v>
                </c:pt>
                <c:pt idx="1138">
                  <c:v>2757.98</c:v>
                </c:pt>
                <c:pt idx="1139">
                  <c:v>2692.55</c:v>
                </c:pt>
                <c:pt idx="1140">
                  <c:v>2708.07</c:v>
                </c:pt>
                <c:pt idx="1141">
                  <c:v>2752.91</c:v>
                </c:pt>
                <c:pt idx="1142">
                  <c:v>2873.41</c:v>
                </c:pt>
                <c:pt idx="1143">
                  <c:v>2930.4</c:v>
                </c:pt>
                <c:pt idx="1144">
                  <c:v>2973.19</c:v>
                </c:pt>
                <c:pt idx="1145">
                  <c:v>2934.82</c:v>
                </c:pt>
                <c:pt idx="1146">
                  <c:v>2947.68</c:v>
                </c:pt>
                <c:pt idx="1147">
                  <c:v>2935.37</c:v>
                </c:pt>
                <c:pt idx="1148">
                  <c:v>2928.76</c:v>
                </c:pt>
                <c:pt idx="1149">
                  <c:v>2996.63</c:v>
                </c:pt>
                <c:pt idx="1150">
                  <c:v>3015.93</c:v>
                </c:pt>
                <c:pt idx="1151">
                  <c:v>3050.47</c:v>
                </c:pt>
                <c:pt idx="1152">
                  <c:v>3076.37</c:v>
                </c:pt>
                <c:pt idx="1153">
                  <c:v>3123.66</c:v>
                </c:pt>
                <c:pt idx="1154">
                  <c:v>3196.88</c:v>
                </c:pt>
                <c:pt idx="1155">
                  <c:v>3146.2</c:v>
                </c:pt>
                <c:pt idx="1156">
                  <c:v>3076.65</c:v>
                </c:pt>
                <c:pt idx="1157">
                  <c:v>3087.63</c:v>
                </c:pt>
                <c:pt idx="1158">
                  <c:v>3096.88</c:v>
                </c:pt>
                <c:pt idx="1159">
                  <c:v>3106.03</c:v>
                </c:pt>
                <c:pt idx="1160">
                  <c:v>2785.08</c:v>
                </c:pt>
                <c:pt idx="1161">
                  <c:v>2719.51</c:v>
                </c:pt>
                <c:pt idx="1162">
                  <c:v>2316.38</c:v>
                </c:pt>
                <c:pt idx="1163">
                  <c:v>2331.61</c:v>
                </c:pt>
                <c:pt idx="1164">
                  <c:v>2401.11</c:v>
                </c:pt>
                <c:pt idx="1165">
                  <c:v>2572.23</c:v>
                </c:pt>
                <c:pt idx="1166">
                  <c:v>2677.86</c:v>
                </c:pt>
                <c:pt idx="1167">
                  <c:v>2534.9699999999998</c:v>
                </c:pt>
                <c:pt idx="1168">
                  <c:v>2562.0300000000002</c:v>
                </c:pt>
                <c:pt idx="1169">
                  <c:v>2650.56</c:v>
                </c:pt>
                <c:pt idx="1170">
                  <c:v>2641.55</c:v>
                </c:pt>
                <c:pt idx="1171">
                  <c:v>2593.91</c:v>
                </c:pt>
                <c:pt idx="1172">
                  <c:v>2709.38</c:v>
                </c:pt>
                <c:pt idx="1173">
                  <c:v>2734.83</c:v>
                </c:pt>
                <c:pt idx="1174">
                  <c:v>2792.74</c:v>
                </c:pt>
                <c:pt idx="1175">
                  <c:v>2743.8</c:v>
                </c:pt>
                <c:pt idx="1176">
                  <c:v>2758.67</c:v>
                </c:pt>
                <c:pt idx="1177">
                  <c:v>2761.74</c:v>
                </c:pt>
                <c:pt idx="1178">
                  <c:v>2801.66</c:v>
                </c:pt>
                <c:pt idx="1179">
                  <c:v>2800.94</c:v>
                </c:pt>
                <c:pt idx="1180">
                  <c:v>2774.79</c:v>
                </c:pt>
                <c:pt idx="1181">
                  <c:v>2863.12</c:v>
                </c:pt>
                <c:pt idx="1182">
                  <c:v>2911.57</c:v>
                </c:pt>
                <c:pt idx="1183">
                  <c:v>2972.35</c:v>
                </c:pt>
                <c:pt idx="1184">
                  <c:v>3061.99</c:v>
                </c:pt>
                <c:pt idx="1185">
                  <c:v>2995.61</c:v>
                </c:pt>
                <c:pt idx="1186">
                  <c:v>2980.17</c:v>
                </c:pt>
                <c:pt idx="1187">
                  <c:v>2921.55</c:v>
                </c:pt>
                <c:pt idx="1188">
                  <c:v>2910.51</c:v>
                </c:pt>
                <c:pt idx="1189">
                  <c:v>2951.79</c:v>
                </c:pt>
                <c:pt idx="1190">
                  <c:v>2896.83</c:v>
                </c:pt>
                <c:pt idx="1191">
                  <c:v>2852.42</c:v>
                </c:pt>
                <c:pt idx="1192">
                  <c:v>2834.09</c:v>
                </c:pt>
                <c:pt idx="1193">
                  <c:v>2799.54</c:v>
                </c:pt>
                <c:pt idx="1194">
                  <c:v>2816.7</c:v>
                </c:pt>
                <c:pt idx="1195">
                  <c:v>2690.59</c:v>
                </c:pt>
                <c:pt idx="1196">
                  <c:v>2895.62</c:v>
                </c:pt>
                <c:pt idx="1197">
                  <c:v>3025.22</c:v>
                </c:pt>
                <c:pt idx="1198">
                  <c:v>3051.04</c:v>
                </c:pt>
                <c:pt idx="1199">
                  <c:v>3142.68</c:v>
                </c:pt>
                <c:pt idx="1200">
                  <c:v>3184.72</c:v>
                </c:pt>
                <c:pt idx="1201">
                  <c:v>3276.58</c:v>
                </c:pt>
                <c:pt idx="1202">
                  <c:v>3273.75</c:v>
                </c:pt>
                <c:pt idx="1203">
                  <c:v>3246.35</c:v>
                </c:pt>
                <c:pt idx="1204">
                  <c:v>3289.02</c:v>
                </c:pt>
                <c:pt idx="1205">
                  <c:v>3454.82</c:v>
                </c:pt>
                <c:pt idx="1206">
                  <c:v>3450.95</c:v>
                </c:pt>
                <c:pt idx="1207">
                  <c:v>3382.92</c:v>
                </c:pt>
                <c:pt idx="1208">
                  <c:v>3277.08</c:v>
                </c:pt>
                <c:pt idx="1209">
                  <c:v>3392.73</c:v>
                </c:pt>
                <c:pt idx="1210">
                  <c:v>3427.08</c:v>
                </c:pt>
                <c:pt idx="1211">
                  <c:v>3457.68</c:v>
                </c:pt>
                <c:pt idx="1212">
                  <c:v>3346.64</c:v>
                </c:pt>
                <c:pt idx="1213">
                  <c:v>3414.13</c:v>
                </c:pt>
                <c:pt idx="1214">
                  <c:v>3539.5</c:v>
                </c:pt>
                <c:pt idx="1215">
                  <c:v>3475.26</c:v>
                </c:pt>
                <c:pt idx="1216">
                  <c:v>3489.83</c:v>
                </c:pt>
                <c:pt idx="1217">
                  <c:v>3558.22</c:v>
                </c:pt>
                <c:pt idx="1218">
                  <c:v>3486.03</c:v>
                </c:pt>
                <c:pt idx="1219">
                  <c:v>3598.44</c:v>
                </c:pt>
                <c:pt idx="1220">
                  <c:v>3597.17</c:v>
                </c:pt>
                <c:pt idx="1221">
                  <c:v>3544</c:v>
                </c:pt>
                <c:pt idx="1222">
                  <c:v>3682.69</c:v>
                </c:pt>
                <c:pt idx="1223">
                  <c:v>3637.6</c:v>
                </c:pt>
                <c:pt idx="1224">
                  <c:v>3660.48</c:v>
                </c:pt>
                <c:pt idx="1225">
                  <c:v>3730.55</c:v>
                </c:pt>
                <c:pt idx="1226">
                  <c:v>3807.43</c:v>
                </c:pt>
                <c:pt idx="1227">
                  <c:v>3841.53</c:v>
                </c:pt>
                <c:pt idx="1228">
                  <c:v>3802.95</c:v>
                </c:pt>
                <c:pt idx="1229">
                  <c:v>3831.84</c:v>
                </c:pt>
                <c:pt idx="1230">
                  <c:v>3865.42</c:v>
                </c:pt>
                <c:pt idx="1231">
                  <c:v>3855.31</c:v>
                </c:pt>
                <c:pt idx="1232">
                  <c:v>3770.15</c:v>
                </c:pt>
                <c:pt idx="1233">
                  <c:v>3734.54</c:v>
                </c:pt>
                <c:pt idx="1234">
                  <c:v>3771.58</c:v>
                </c:pt>
                <c:pt idx="1235">
                  <c:v>3805.36</c:v>
                </c:pt>
                <c:pt idx="1236">
                  <c:v>3873</c:v>
                </c:pt>
                <c:pt idx="1237">
                  <c:v>3832.7</c:v>
                </c:pt>
                <c:pt idx="1238">
                  <c:v>3887.38</c:v>
                </c:pt>
                <c:pt idx="1239">
                  <c:v>4001.7</c:v>
                </c:pt>
                <c:pt idx="1240">
                  <c:v>4002.66</c:v>
                </c:pt>
                <c:pt idx="1241">
                  <c:v>4035.17</c:v>
                </c:pt>
                <c:pt idx="1242">
                  <c:v>4038.23</c:v>
                </c:pt>
                <c:pt idx="1243">
                  <c:v>4086.99</c:v>
                </c:pt>
                <c:pt idx="1244">
                  <c:v>4238</c:v>
                </c:pt>
                <c:pt idx="1245">
                  <c:v>4261.82</c:v>
                </c:pt>
                <c:pt idx="1246">
                  <c:v>4196.96</c:v>
                </c:pt>
                <c:pt idx="1247">
                  <c:v>4150</c:v>
                </c:pt>
                <c:pt idx="1248">
                  <c:v>4174.76</c:v>
                </c:pt>
                <c:pt idx="1249">
                  <c:v>4121.66</c:v>
                </c:pt>
                <c:pt idx="1250">
                  <c:v>4016.47</c:v>
                </c:pt>
                <c:pt idx="1251">
                  <c:v>3810.98</c:v>
                </c:pt>
                <c:pt idx="1252">
                  <c:v>3913.06</c:v>
                </c:pt>
                <c:pt idx="1253">
                  <c:v>3760.23</c:v>
                </c:pt>
                <c:pt idx="1254">
                  <c:v>3723.27</c:v>
                </c:pt>
                <c:pt idx="1255">
                  <c:v>3702.72</c:v>
                </c:pt>
                <c:pt idx="1256">
                  <c:v>3787.26</c:v>
                </c:pt>
                <c:pt idx="1257">
                  <c:v>3772.04</c:v>
                </c:pt>
                <c:pt idx="1258">
                  <c:v>3596.98</c:v>
                </c:pt>
                <c:pt idx="1259">
                  <c:v>3439.25</c:v>
                </c:pt>
                <c:pt idx="1260">
                  <c:v>3488.6</c:v>
                </c:pt>
                <c:pt idx="1261">
                  <c:v>3471.01</c:v>
                </c:pt>
                <c:pt idx="1262">
                  <c:v>3625.83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08-45D3-B2C2-9A26CBE46E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7915141"/>
        <c:axId val="97482342"/>
      </c:areaChart>
      <c:lineChart>
        <c:grouping val="standard"/>
        <c:varyColors val="0"/>
        <c:ser>
          <c:idx val="1"/>
          <c:order val="1"/>
          <c:tx>
            <c:strRef>
              <c:f>label 1</c:f>
              <c:strCache>
                <c:ptCount val="1"/>
                <c:pt idx="0">
                  <c:v>Нефть Брент, долл. США</c:v>
                </c:pt>
              </c:strCache>
            </c:strRef>
          </c:tx>
          <c:spPr>
            <a:ln w="12600" cap="rnd">
              <a:solidFill>
                <a:srgbClr val="000000"/>
              </a:solidFill>
              <a:round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wrap="none"/>
              <a:lstStyle/>
              <a:p>
                <a:pPr>
                  <a:defRPr sz="11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1263"/>
                <c:pt idx="0">
                  <c:v>9/22/1997</c:v>
                </c:pt>
                <c:pt idx="1">
                  <c:v>9/29/1997</c:v>
                </c:pt>
                <c:pt idx="2">
                  <c:v>10/6/1997</c:v>
                </c:pt>
                <c:pt idx="3">
                  <c:v>10/13/1997</c:v>
                </c:pt>
                <c:pt idx="4">
                  <c:v>10/20/1997</c:v>
                </c:pt>
                <c:pt idx="5">
                  <c:v>10/27/1997</c:v>
                </c:pt>
                <c:pt idx="6">
                  <c:v>11/3/1997</c:v>
                </c:pt>
                <c:pt idx="7">
                  <c:v>11/10/1997</c:v>
                </c:pt>
                <c:pt idx="8">
                  <c:v>11/17/1997</c:v>
                </c:pt>
                <c:pt idx="9">
                  <c:v>11/24/1997</c:v>
                </c:pt>
                <c:pt idx="10">
                  <c:v>12/1/1997</c:v>
                </c:pt>
                <c:pt idx="11">
                  <c:v>12/8/1997</c:v>
                </c:pt>
                <c:pt idx="12">
                  <c:v>12/15/1997</c:v>
                </c:pt>
                <c:pt idx="13">
                  <c:v>12/22/1997</c:v>
                </c:pt>
                <c:pt idx="14">
                  <c:v>12/29/1997</c:v>
                </c:pt>
                <c:pt idx="15">
                  <c:v>1/5/1998</c:v>
                </c:pt>
                <c:pt idx="16">
                  <c:v>1/12/1998</c:v>
                </c:pt>
                <c:pt idx="17">
                  <c:v>1/19/1998</c:v>
                </c:pt>
                <c:pt idx="18">
                  <c:v>1/26/1998</c:v>
                </c:pt>
                <c:pt idx="19">
                  <c:v>2/2/1998</c:v>
                </c:pt>
                <c:pt idx="20">
                  <c:v>2/9/1998</c:v>
                </c:pt>
                <c:pt idx="21">
                  <c:v>2/16/1998</c:v>
                </c:pt>
                <c:pt idx="22">
                  <c:v>2/23/1998</c:v>
                </c:pt>
                <c:pt idx="23">
                  <c:v>3/2/1998</c:v>
                </c:pt>
                <c:pt idx="24">
                  <c:v>3/9/1998</c:v>
                </c:pt>
                <c:pt idx="25">
                  <c:v>3/16/1998</c:v>
                </c:pt>
                <c:pt idx="26">
                  <c:v>3/23/1998</c:v>
                </c:pt>
                <c:pt idx="27">
                  <c:v>3/30/1998</c:v>
                </c:pt>
                <c:pt idx="28">
                  <c:v>4/6/1998</c:v>
                </c:pt>
                <c:pt idx="29">
                  <c:v>4/13/1998</c:v>
                </c:pt>
                <c:pt idx="30">
                  <c:v>4/20/1998</c:v>
                </c:pt>
                <c:pt idx="31">
                  <c:v>4/27/1998</c:v>
                </c:pt>
                <c:pt idx="32">
                  <c:v>5/4/1998</c:v>
                </c:pt>
                <c:pt idx="33">
                  <c:v>5/11/1998</c:v>
                </c:pt>
                <c:pt idx="34">
                  <c:v>5/18/1998</c:v>
                </c:pt>
                <c:pt idx="35">
                  <c:v>5/25/1998</c:v>
                </c:pt>
                <c:pt idx="36">
                  <c:v>6/1/1998</c:v>
                </c:pt>
                <c:pt idx="37">
                  <c:v>6/8/1998</c:v>
                </c:pt>
                <c:pt idx="38">
                  <c:v>6/15/1998</c:v>
                </c:pt>
                <c:pt idx="39">
                  <c:v>6/22/1998</c:v>
                </c:pt>
                <c:pt idx="40">
                  <c:v>6/29/1998</c:v>
                </c:pt>
                <c:pt idx="41">
                  <c:v>7/6/1998</c:v>
                </c:pt>
                <c:pt idx="42">
                  <c:v>7/13/1998</c:v>
                </c:pt>
                <c:pt idx="43">
                  <c:v>7/20/1998</c:v>
                </c:pt>
                <c:pt idx="44">
                  <c:v>7/27/1998</c:v>
                </c:pt>
                <c:pt idx="45">
                  <c:v>8/3/1998</c:v>
                </c:pt>
                <c:pt idx="46">
                  <c:v>8/10/1998</c:v>
                </c:pt>
                <c:pt idx="47">
                  <c:v>8/17/1998</c:v>
                </c:pt>
                <c:pt idx="48">
                  <c:v>8/24/1998</c:v>
                </c:pt>
                <c:pt idx="49">
                  <c:v>8/31/1998</c:v>
                </c:pt>
                <c:pt idx="50">
                  <c:v>9/7/1998</c:v>
                </c:pt>
                <c:pt idx="51">
                  <c:v>9/14/1998</c:v>
                </c:pt>
                <c:pt idx="52">
                  <c:v>9/21/1998</c:v>
                </c:pt>
                <c:pt idx="53">
                  <c:v>9/28/1998</c:v>
                </c:pt>
                <c:pt idx="54">
                  <c:v>10/5/1998</c:v>
                </c:pt>
                <c:pt idx="55">
                  <c:v>10/12/1998</c:v>
                </c:pt>
                <c:pt idx="56">
                  <c:v>10/19/1998</c:v>
                </c:pt>
                <c:pt idx="57">
                  <c:v>10/26/1998</c:v>
                </c:pt>
                <c:pt idx="58">
                  <c:v>11/2/1998</c:v>
                </c:pt>
                <c:pt idx="59">
                  <c:v>11/9/1998</c:v>
                </c:pt>
                <c:pt idx="60">
                  <c:v>11/16/1998</c:v>
                </c:pt>
                <c:pt idx="61">
                  <c:v>11/23/1998</c:v>
                </c:pt>
                <c:pt idx="62">
                  <c:v>11/30/1998</c:v>
                </c:pt>
                <c:pt idx="63">
                  <c:v>12/7/1998</c:v>
                </c:pt>
                <c:pt idx="64">
                  <c:v>12/14/1998</c:v>
                </c:pt>
                <c:pt idx="65">
                  <c:v>12/21/1998</c:v>
                </c:pt>
                <c:pt idx="66">
                  <c:v>12/28/1998</c:v>
                </c:pt>
                <c:pt idx="67">
                  <c:v>1/4/1999</c:v>
                </c:pt>
                <c:pt idx="68">
                  <c:v>1/11/1999</c:v>
                </c:pt>
                <c:pt idx="69">
                  <c:v>1/18/1999</c:v>
                </c:pt>
                <c:pt idx="70">
                  <c:v>1/25/1999</c:v>
                </c:pt>
                <c:pt idx="71">
                  <c:v>2/1/1999</c:v>
                </c:pt>
                <c:pt idx="72">
                  <c:v>2/8/1999</c:v>
                </c:pt>
                <c:pt idx="73">
                  <c:v>2/15/1999</c:v>
                </c:pt>
                <c:pt idx="74">
                  <c:v>2/22/1999</c:v>
                </c:pt>
                <c:pt idx="75">
                  <c:v>3/1/1999</c:v>
                </c:pt>
                <c:pt idx="76">
                  <c:v>3/8/1999</c:v>
                </c:pt>
                <c:pt idx="77">
                  <c:v>3/15/1999</c:v>
                </c:pt>
                <c:pt idx="78">
                  <c:v>3/22/1999</c:v>
                </c:pt>
                <c:pt idx="79">
                  <c:v>3/29/1999</c:v>
                </c:pt>
                <c:pt idx="80">
                  <c:v>4/5/1999</c:v>
                </c:pt>
                <c:pt idx="81">
                  <c:v>4/12/1999</c:v>
                </c:pt>
                <c:pt idx="82">
                  <c:v>4/19/1999</c:v>
                </c:pt>
                <c:pt idx="83">
                  <c:v>4/26/1999</c:v>
                </c:pt>
                <c:pt idx="84">
                  <c:v>5/3/1999</c:v>
                </c:pt>
                <c:pt idx="85">
                  <c:v>5/10/1999</c:v>
                </c:pt>
                <c:pt idx="86">
                  <c:v>5/17/1999</c:v>
                </c:pt>
                <c:pt idx="87">
                  <c:v>5/24/1999</c:v>
                </c:pt>
                <c:pt idx="88">
                  <c:v>5/31/1999</c:v>
                </c:pt>
                <c:pt idx="89">
                  <c:v>6/7/1999</c:v>
                </c:pt>
                <c:pt idx="90">
                  <c:v>6/14/1999</c:v>
                </c:pt>
                <c:pt idx="91">
                  <c:v>6/21/1999</c:v>
                </c:pt>
                <c:pt idx="92">
                  <c:v>6/28/1999</c:v>
                </c:pt>
                <c:pt idx="93">
                  <c:v>7/5/1999</c:v>
                </c:pt>
                <c:pt idx="94">
                  <c:v>7/12/1999</c:v>
                </c:pt>
                <c:pt idx="95">
                  <c:v>7/19/1999</c:v>
                </c:pt>
                <c:pt idx="96">
                  <c:v>7/26/1999</c:v>
                </c:pt>
                <c:pt idx="97">
                  <c:v>8/2/1999</c:v>
                </c:pt>
                <c:pt idx="98">
                  <c:v>8/9/1999</c:v>
                </c:pt>
                <c:pt idx="99">
                  <c:v>8/16/1999</c:v>
                </c:pt>
                <c:pt idx="100">
                  <c:v>8/23/1999</c:v>
                </c:pt>
                <c:pt idx="101">
                  <c:v>8/30/1999</c:v>
                </c:pt>
                <c:pt idx="102">
                  <c:v>9/6/1999</c:v>
                </c:pt>
                <c:pt idx="103">
                  <c:v>9/13/1999</c:v>
                </c:pt>
                <c:pt idx="104">
                  <c:v>9/20/1999</c:v>
                </c:pt>
                <c:pt idx="105">
                  <c:v>9/27/1999</c:v>
                </c:pt>
                <c:pt idx="106">
                  <c:v>10/4/1999</c:v>
                </c:pt>
                <c:pt idx="107">
                  <c:v>10/11/1999</c:v>
                </c:pt>
                <c:pt idx="108">
                  <c:v>10/18/1999</c:v>
                </c:pt>
                <c:pt idx="109">
                  <c:v>10/25/1999</c:v>
                </c:pt>
                <c:pt idx="110">
                  <c:v>11/1/1999</c:v>
                </c:pt>
                <c:pt idx="111">
                  <c:v>11/8/1999</c:v>
                </c:pt>
                <c:pt idx="112">
                  <c:v>11/15/1999</c:v>
                </c:pt>
                <c:pt idx="113">
                  <c:v>11/22/1999</c:v>
                </c:pt>
                <c:pt idx="114">
                  <c:v>11/29/1999</c:v>
                </c:pt>
                <c:pt idx="115">
                  <c:v>12/6/1999</c:v>
                </c:pt>
                <c:pt idx="116">
                  <c:v>12/13/1999</c:v>
                </c:pt>
                <c:pt idx="117">
                  <c:v>12/20/1999</c:v>
                </c:pt>
                <c:pt idx="118">
                  <c:v>12/27/1999</c:v>
                </c:pt>
                <c:pt idx="119">
                  <c:v>1/3/2000</c:v>
                </c:pt>
                <c:pt idx="120">
                  <c:v>1/10/2000</c:v>
                </c:pt>
                <c:pt idx="121">
                  <c:v>1/17/2000</c:v>
                </c:pt>
                <c:pt idx="122">
                  <c:v>1/24/2000</c:v>
                </c:pt>
                <c:pt idx="123">
                  <c:v>1/31/2000</c:v>
                </c:pt>
                <c:pt idx="124">
                  <c:v>2/7/2000</c:v>
                </c:pt>
                <c:pt idx="125">
                  <c:v>2/14/2000</c:v>
                </c:pt>
                <c:pt idx="126">
                  <c:v>2/21/2000</c:v>
                </c:pt>
                <c:pt idx="127">
                  <c:v>2/28/2000</c:v>
                </c:pt>
                <c:pt idx="128">
                  <c:v>3/6/2000</c:v>
                </c:pt>
                <c:pt idx="129">
                  <c:v>3/13/2000</c:v>
                </c:pt>
                <c:pt idx="130">
                  <c:v>3/20/2000</c:v>
                </c:pt>
                <c:pt idx="131">
                  <c:v>3/27/2000</c:v>
                </c:pt>
                <c:pt idx="132">
                  <c:v>4/3/2000</c:v>
                </c:pt>
                <c:pt idx="133">
                  <c:v>4/10/2000</c:v>
                </c:pt>
                <c:pt idx="134">
                  <c:v>4/17/2000</c:v>
                </c:pt>
                <c:pt idx="135">
                  <c:v>4/24/2000</c:v>
                </c:pt>
                <c:pt idx="136">
                  <c:v>5/1/2000</c:v>
                </c:pt>
                <c:pt idx="137">
                  <c:v>5/8/2000</c:v>
                </c:pt>
                <c:pt idx="138">
                  <c:v>5/15/2000</c:v>
                </c:pt>
                <c:pt idx="139">
                  <c:v>5/22/2000</c:v>
                </c:pt>
                <c:pt idx="140">
                  <c:v>5/29/2000</c:v>
                </c:pt>
                <c:pt idx="141">
                  <c:v>6/5/2000</c:v>
                </c:pt>
                <c:pt idx="142">
                  <c:v>6/12/2000</c:v>
                </c:pt>
                <c:pt idx="143">
                  <c:v>6/19/2000</c:v>
                </c:pt>
                <c:pt idx="144">
                  <c:v>6/26/2000</c:v>
                </c:pt>
                <c:pt idx="145">
                  <c:v>7/3/2000</c:v>
                </c:pt>
                <c:pt idx="146">
                  <c:v>7/10/2000</c:v>
                </c:pt>
                <c:pt idx="147">
                  <c:v>7/17/2000</c:v>
                </c:pt>
                <c:pt idx="148">
                  <c:v>7/24/2000</c:v>
                </c:pt>
                <c:pt idx="149">
                  <c:v>7/31/2000</c:v>
                </c:pt>
                <c:pt idx="150">
                  <c:v>8/7/2000</c:v>
                </c:pt>
                <c:pt idx="151">
                  <c:v>8/14/2000</c:v>
                </c:pt>
                <c:pt idx="152">
                  <c:v>8/21/2000</c:v>
                </c:pt>
                <c:pt idx="153">
                  <c:v>8/28/2000</c:v>
                </c:pt>
                <c:pt idx="154">
                  <c:v>9/4/2000</c:v>
                </c:pt>
                <c:pt idx="155">
                  <c:v>9/11/2000</c:v>
                </c:pt>
                <c:pt idx="156">
                  <c:v>9/18/2000</c:v>
                </c:pt>
                <c:pt idx="157">
                  <c:v>9/25/2000</c:v>
                </c:pt>
                <c:pt idx="158">
                  <c:v>10/2/2000</c:v>
                </c:pt>
                <c:pt idx="159">
                  <c:v>10/9/2000</c:v>
                </c:pt>
                <c:pt idx="160">
                  <c:v>10/16/2000</c:v>
                </c:pt>
                <c:pt idx="161">
                  <c:v>10/23/2000</c:v>
                </c:pt>
                <c:pt idx="162">
                  <c:v>10/30/2000</c:v>
                </c:pt>
                <c:pt idx="163">
                  <c:v>11/6/2000</c:v>
                </c:pt>
                <c:pt idx="164">
                  <c:v>11/13/2000</c:v>
                </c:pt>
                <c:pt idx="165">
                  <c:v>11/20/2000</c:v>
                </c:pt>
                <c:pt idx="166">
                  <c:v>11/27/2000</c:v>
                </c:pt>
                <c:pt idx="167">
                  <c:v>12/4/2000</c:v>
                </c:pt>
                <c:pt idx="168">
                  <c:v>12/11/2000</c:v>
                </c:pt>
                <c:pt idx="169">
                  <c:v>12/18/2000</c:v>
                </c:pt>
                <c:pt idx="170">
                  <c:v>12/25/2000</c:v>
                </c:pt>
                <c:pt idx="171">
                  <c:v>1/1/2001</c:v>
                </c:pt>
                <c:pt idx="172">
                  <c:v>1/8/2001</c:v>
                </c:pt>
                <c:pt idx="173">
                  <c:v>1/15/2001</c:v>
                </c:pt>
                <c:pt idx="174">
                  <c:v>1/22/2001</c:v>
                </c:pt>
                <c:pt idx="175">
                  <c:v>1/29/2001</c:v>
                </c:pt>
                <c:pt idx="176">
                  <c:v>2/5/2001</c:v>
                </c:pt>
                <c:pt idx="177">
                  <c:v>2/12/2001</c:v>
                </c:pt>
                <c:pt idx="178">
                  <c:v>2/19/2001</c:v>
                </c:pt>
                <c:pt idx="179">
                  <c:v>2/26/2001</c:v>
                </c:pt>
                <c:pt idx="180">
                  <c:v>3/5/2001</c:v>
                </c:pt>
                <c:pt idx="181">
                  <c:v>3/12/2001</c:v>
                </c:pt>
                <c:pt idx="182">
                  <c:v>3/19/2001</c:v>
                </c:pt>
                <c:pt idx="183">
                  <c:v>3/26/2001</c:v>
                </c:pt>
                <c:pt idx="184">
                  <c:v>4/2/2001</c:v>
                </c:pt>
                <c:pt idx="185">
                  <c:v>4/9/2001</c:v>
                </c:pt>
                <c:pt idx="186">
                  <c:v>4/16/2001</c:v>
                </c:pt>
                <c:pt idx="187">
                  <c:v>4/23/2001</c:v>
                </c:pt>
                <c:pt idx="188">
                  <c:v>4/30/2001</c:v>
                </c:pt>
                <c:pt idx="189">
                  <c:v>5/7/2001</c:v>
                </c:pt>
                <c:pt idx="190">
                  <c:v>5/14/2001</c:v>
                </c:pt>
                <c:pt idx="191">
                  <c:v>5/21/2001</c:v>
                </c:pt>
                <c:pt idx="192">
                  <c:v>5/28/2001</c:v>
                </c:pt>
                <c:pt idx="193">
                  <c:v>6/4/2001</c:v>
                </c:pt>
                <c:pt idx="194">
                  <c:v>6/11/2001</c:v>
                </c:pt>
                <c:pt idx="195">
                  <c:v>6/18/2001</c:v>
                </c:pt>
                <c:pt idx="196">
                  <c:v>6/25/2001</c:v>
                </c:pt>
                <c:pt idx="197">
                  <c:v>7/2/2001</c:v>
                </c:pt>
                <c:pt idx="198">
                  <c:v>7/9/2001</c:v>
                </c:pt>
                <c:pt idx="199">
                  <c:v>7/16/2001</c:v>
                </c:pt>
                <c:pt idx="200">
                  <c:v>7/23/2001</c:v>
                </c:pt>
                <c:pt idx="201">
                  <c:v>7/30/2001</c:v>
                </c:pt>
                <c:pt idx="202">
                  <c:v>8/6/2001</c:v>
                </c:pt>
                <c:pt idx="203">
                  <c:v>8/13/2001</c:v>
                </c:pt>
                <c:pt idx="204">
                  <c:v>8/20/2001</c:v>
                </c:pt>
                <c:pt idx="205">
                  <c:v>8/27/2001</c:v>
                </c:pt>
                <c:pt idx="206">
                  <c:v>9/3/2001</c:v>
                </c:pt>
                <c:pt idx="207">
                  <c:v>9/10/2001</c:v>
                </c:pt>
                <c:pt idx="208">
                  <c:v>9/17/2001</c:v>
                </c:pt>
                <c:pt idx="209">
                  <c:v>9/24/2001</c:v>
                </c:pt>
                <c:pt idx="210">
                  <c:v>10/1/2001</c:v>
                </c:pt>
                <c:pt idx="211">
                  <c:v>10/8/2001</c:v>
                </c:pt>
                <c:pt idx="212">
                  <c:v>10/15/2001</c:v>
                </c:pt>
                <c:pt idx="213">
                  <c:v>10/22/2001</c:v>
                </c:pt>
                <c:pt idx="214">
                  <c:v>10/29/2001</c:v>
                </c:pt>
                <c:pt idx="215">
                  <c:v>11/5/2001</c:v>
                </c:pt>
                <c:pt idx="216">
                  <c:v>11/12/2001</c:v>
                </c:pt>
                <c:pt idx="217">
                  <c:v>11/19/2001</c:v>
                </c:pt>
                <c:pt idx="218">
                  <c:v>11/26/2001</c:v>
                </c:pt>
                <c:pt idx="219">
                  <c:v>12/3/2001</c:v>
                </c:pt>
                <c:pt idx="220">
                  <c:v>12/10/2001</c:v>
                </c:pt>
                <c:pt idx="221">
                  <c:v>12/17/2001</c:v>
                </c:pt>
                <c:pt idx="222">
                  <c:v>12/24/2001</c:v>
                </c:pt>
                <c:pt idx="223">
                  <c:v>12/31/2001</c:v>
                </c:pt>
                <c:pt idx="224">
                  <c:v>1/7/2002</c:v>
                </c:pt>
                <c:pt idx="225">
                  <c:v>1/14/2002</c:v>
                </c:pt>
                <c:pt idx="226">
                  <c:v>1/21/2002</c:v>
                </c:pt>
                <c:pt idx="227">
                  <c:v>1/28/2002</c:v>
                </c:pt>
                <c:pt idx="228">
                  <c:v>2/4/2002</c:v>
                </c:pt>
                <c:pt idx="229">
                  <c:v>2/11/2002</c:v>
                </c:pt>
                <c:pt idx="230">
                  <c:v>2/18/2002</c:v>
                </c:pt>
                <c:pt idx="231">
                  <c:v>2/25/2002</c:v>
                </c:pt>
                <c:pt idx="232">
                  <c:v>3/4/2002</c:v>
                </c:pt>
                <c:pt idx="233">
                  <c:v>3/11/2002</c:v>
                </c:pt>
                <c:pt idx="234">
                  <c:v>3/18/2002</c:v>
                </c:pt>
                <c:pt idx="235">
                  <c:v>3/25/2002</c:v>
                </c:pt>
                <c:pt idx="236">
                  <c:v>4/1/2002</c:v>
                </c:pt>
                <c:pt idx="237">
                  <c:v>4/8/2002</c:v>
                </c:pt>
                <c:pt idx="238">
                  <c:v>4/15/2002</c:v>
                </c:pt>
                <c:pt idx="239">
                  <c:v>4/22/2002</c:v>
                </c:pt>
                <c:pt idx="240">
                  <c:v>4/29/2002</c:v>
                </c:pt>
                <c:pt idx="241">
                  <c:v>5/6/2002</c:v>
                </c:pt>
                <c:pt idx="242">
                  <c:v>5/13/2002</c:v>
                </c:pt>
                <c:pt idx="243">
                  <c:v>5/20/2002</c:v>
                </c:pt>
                <c:pt idx="244">
                  <c:v>5/27/2002</c:v>
                </c:pt>
                <c:pt idx="245">
                  <c:v>6/3/2002</c:v>
                </c:pt>
                <c:pt idx="246">
                  <c:v>6/10/2002</c:v>
                </c:pt>
                <c:pt idx="247">
                  <c:v>6/17/2002</c:v>
                </c:pt>
                <c:pt idx="248">
                  <c:v>6/24/2002</c:v>
                </c:pt>
                <c:pt idx="249">
                  <c:v>7/1/2002</c:v>
                </c:pt>
                <c:pt idx="250">
                  <c:v>7/8/2002</c:v>
                </c:pt>
                <c:pt idx="251">
                  <c:v>7/15/2002</c:v>
                </c:pt>
                <c:pt idx="252">
                  <c:v>7/22/2002</c:v>
                </c:pt>
                <c:pt idx="253">
                  <c:v>7/29/2002</c:v>
                </c:pt>
                <c:pt idx="254">
                  <c:v>8/5/2002</c:v>
                </c:pt>
                <c:pt idx="255">
                  <c:v>8/12/2002</c:v>
                </c:pt>
                <c:pt idx="256">
                  <c:v>8/19/2002</c:v>
                </c:pt>
                <c:pt idx="257">
                  <c:v>8/26/2002</c:v>
                </c:pt>
                <c:pt idx="258">
                  <c:v>9/2/2002</c:v>
                </c:pt>
                <c:pt idx="259">
                  <c:v>9/9/2002</c:v>
                </c:pt>
                <c:pt idx="260">
                  <c:v>9/16/2002</c:v>
                </c:pt>
                <c:pt idx="261">
                  <c:v>9/23/2002</c:v>
                </c:pt>
                <c:pt idx="262">
                  <c:v>9/30/2002</c:v>
                </c:pt>
                <c:pt idx="263">
                  <c:v>10/7/2002</c:v>
                </c:pt>
                <c:pt idx="264">
                  <c:v>10/14/2002</c:v>
                </c:pt>
                <c:pt idx="265">
                  <c:v>10/21/2002</c:v>
                </c:pt>
                <c:pt idx="266">
                  <c:v>10/28/2002</c:v>
                </c:pt>
                <c:pt idx="267">
                  <c:v>11/4/2002</c:v>
                </c:pt>
                <c:pt idx="268">
                  <c:v>11/11/2002</c:v>
                </c:pt>
                <c:pt idx="269">
                  <c:v>11/18/2002</c:v>
                </c:pt>
                <c:pt idx="270">
                  <c:v>11/25/2002</c:v>
                </c:pt>
                <c:pt idx="271">
                  <c:v>12/2/2002</c:v>
                </c:pt>
                <c:pt idx="272">
                  <c:v>12/9/2002</c:v>
                </c:pt>
                <c:pt idx="273">
                  <c:v>12/16/2002</c:v>
                </c:pt>
                <c:pt idx="274">
                  <c:v>12/23/2002</c:v>
                </c:pt>
                <c:pt idx="275">
                  <c:v>12/30/2002</c:v>
                </c:pt>
                <c:pt idx="276">
                  <c:v>1/6/2003</c:v>
                </c:pt>
                <c:pt idx="277">
                  <c:v>1/13/2003</c:v>
                </c:pt>
                <c:pt idx="278">
                  <c:v>1/20/2003</c:v>
                </c:pt>
                <c:pt idx="279">
                  <c:v>1/27/2003</c:v>
                </c:pt>
                <c:pt idx="280">
                  <c:v>2/3/2003</c:v>
                </c:pt>
                <c:pt idx="281">
                  <c:v>2/10/2003</c:v>
                </c:pt>
                <c:pt idx="282">
                  <c:v>2/17/2003</c:v>
                </c:pt>
                <c:pt idx="283">
                  <c:v>2/24/2003</c:v>
                </c:pt>
                <c:pt idx="284">
                  <c:v>3/3/2003</c:v>
                </c:pt>
                <c:pt idx="285">
                  <c:v>3/10/2003</c:v>
                </c:pt>
                <c:pt idx="286">
                  <c:v>3/17/2003</c:v>
                </c:pt>
                <c:pt idx="287">
                  <c:v>3/24/2003</c:v>
                </c:pt>
                <c:pt idx="288">
                  <c:v>3/31/2003</c:v>
                </c:pt>
                <c:pt idx="289">
                  <c:v>4/7/2003</c:v>
                </c:pt>
                <c:pt idx="290">
                  <c:v>4/14/2003</c:v>
                </c:pt>
                <c:pt idx="291">
                  <c:v>4/21/2003</c:v>
                </c:pt>
                <c:pt idx="292">
                  <c:v>4/28/2003</c:v>
                </c:pt>
                <c:pt idx="293">
                  <c:v>5/5/2003</c:v>
                </c:pt>
                <c:pt idx="294">
                  <c:v>5/12/2003</c:v>
                </c:pt>
                <c:pt idx="295">
                  <c:v>5/19/2003</c:v>
                </c:pt>
                <c:pt idx="296">
                  <c:v>5/26/2003</c:v>
                </c:pt>
                <c:pt idx="297">
                  <c:v>6/2/2003</c:v>
                </c:pt>
                <c:pt idx="298">
                  <c:v>6/9/2003</c:v>
                </c:pt>
                <c:pt idx="299">
                  <c:v>6/16/2003</c:v>
                </c:pt>
                <c:pt idx="300">
                  <c:v>6/23/2003</c:v>
                </c:pt>
                <c:pt idx="301">
                  <c:v>6/30/2003</c:v>
                </c:pt>
                <c:pt idx="302">
                  <c:v>7/7/2003</c:v>
                </c:pt>
                <c:pt idx="303">
                  <c:v>7/14/2003</c:v>
                </c:pt>
                <c:pt idx="304">
                  <c:v>7/21/2003</c:v>
                </c:pt>
                <c:pt idx="305">
                  <c:v>7/28/2003</c:v>
                </c:pt>
                <c:pt idx="306">
                  <c:v>8/4/2003</c:v>
                </c:pt>
                <c:pt idx="307">
                  <c:v>8/11/2003</c:v>
                </c:pt>
                <c:pt idx="308">
                  <c:v>8/18/2003</c:v>
                </c:pt>
                <c:pt idx="309">
                  <c:v>8/25/2003</c:v>
                </c:pt>
                <c:pt idx="310">
                  <c:v>9/1/2003</c:v>
                </c:pt>
                <c:pt idx="311">
                  <c:v>9/8/2003</c:v>
                </c:pt>
                <c:pt idx="312">
                  <c:v>9/15/2003</c:v>
                </c:pt>
                <c:pt idx="313">
                  <c:v>9/22/2003</c:v>
                </c:pt>
                <c:pt idx="314">
                  <c:v>9/29/2003</c:v>
                </c:pt>
                <c:pt idx="315">
                  <c:v>10/6/2003</c:v>
                </c:pt>
                <c:pt idx="316">
                  <c:v>10/13/2003</c:v>
                </c:pt>
                <c:pt idx="317">
                  <c:v>10/20/2003</c:v>
                </c:pt>
                <c:pt idx="318">
                  <c:v>10/27/2003</c:v>
                </c:pt>
                <c:pt idx="319">
                  <c:v>11/3/2003</c:v>
                </c:pt>
                <c:pt idx="320">
                  <c:v>11/10/2003</c:v>
                </c:pt>
                <c:pt idx="321">
                  <c:v>11/17/2003</c:v>
                </c:pt>
                <c:pt idx="322">
                  <c:v>11/24/2003</c:v>
                </c:pt>
                <c:pt idx="323">
                  <c:v>12/1/2003</c:v>
                </c:pt>
                <c:pt idx="324">
                  <c:v>12/8/2003</c:v>
                </c:pt>
                <c:pt idx="325">
                  <c:v>12/15/2003</c:v>
                </c:pt>
                <c:pt idx="326">
                  <c:v>12/22/2003</c:v>
                </c:pt>
                <c:pt idx="327">
                  <c:v>12/29/2003</c:v>
                </c:pt>
                <c:pt idx="328">
                  <c:v>1/5/2004</c:v>
                </c:pt>
                <c:pt idx="329">
                  <c:v>1/12/2004</c:v>
                </c:pt>
                <c:pt idx="330">
                  <c:v>1/19/2004</c:v>
                </c:pt>
                <c:pt idx="331">
                  <c:v>1/26/2004</c:v>
                </c:pt>
                <c:pt idx="332">
                  <c:v>2/2/2004</c:v>
                </c:pt>
                <c:pt idx="333">
                  <c:v>2/9/2004</c:v>
                </c:pt>
                <c:pt idx="334">
                  <c:v>2/16/2004</c:v>
                </c:pt>
                <c:pt idx="335">
                  <c:v>2/23/2004</c:v>
                </c:pt>
                <c:pt idx="336">
                  <c:v>3/1/2004</c:v>
                </c:pt>
                <c:pt idx="337">
                  <c:v>3/8/2004</c:v>
                </c:pt>
                <c:pt idx="338">
                  <c:v>3/15/2004</c:v>
                </c:pt>
                <c:pt idx="339">
                  <c:v>3/22/2004</c:v>
                </c:pt>
                <c:pt idx="340">
                  <c:v>3/29/2004</c:v>
                </c:pt>
                <c:pt idx="341">
                  <c:v>4/5/2004</c:v>
                </c:pt>
                <c:pt idx="342">
                  <c:v>4/12/2004</c:v>
                </c:pt>
                <c:pt idx="343">
                  <c:v>4/19/2004</c:v>
                </c:pt>
                <c:pt idx="344">
                  <c:v>4/26/2004</c:v>
                </c:pt>
                <c:pt idx="345">
                  <c:v>5/3/2004</c:v>
                </c:pt>
                <c:pt idx="346">
                  <c:v>5/10/2004</c:v>
                </c:pt>
                <c:pt idx="347">
                  <c:v>5/17/2004</c:v>
                </c:pt>
                <c:pt idx="348">
                  <c:v>5/24/2004</c:v>
                </c:pt>
                <c:pt idx="349">
                  <c:v>5/31/2004</c:v>
                </c:pt>
                <c:pt idx="350">
                  <c:v>6/7/2004</c:v>
                </c:pt>
                <c:pt idx="351">
                  <c:v>6/14/2004</c:v>
                </c:pt>
                <c:pt idx="352">
                  <c:v>6/21/2004</c:v>
                </c:pt>
                <c:pt idx="353">
                  <c:v>6/28/2004</c:v>
                </c:pt>
                <c:pt idx="354">
                  <c:v>7/5/2004</c:v>
                </c:pt>
                <c:pt idx="355">
                  <c:v>7/12/2004</c:v>
                </c:pt>
                <c:pt idx="356">
                  <c:v>7/19/2004</c:v>
                </c:pt>
                <c:pt idx="357">
                  <c:v>7/26/2004</c:v>
                </c:pt>
                <c:pt idx="358">
                  <c:v>8/2/2004</c:v>
                </c:pt>
                <c:pt idx="359">
                  <c:v>8/9/2004</c:v>
                </c:pt>
                <c:pt idx="360">
                  <c:v>8/16/2004</c:v>
                </c:pt>
                <c:pt idx="361">
                  <c:v>8/23/2004</c:v>
                </c:pt>
                <c:pt idx="362">
                  <c:v>8/30/2004</c:v>
                </c:pt>
                <c:pt idx="363">
                  <c:v>9/6/2004</c:v>
                </c:pt>
                <c:pt idx="364">
                  <c:v>9/13/2004</c:v>
                </c:pt>
                <c:pt idx="365">
                  <c:v>9/20/2004</c:v>
                </c:pt>
                <c:pt idx="366">
                  <c:v>9/27/2004</c:v>
                </c:pt>
                <c:pt idx="367">
                  <c:v>10/4/2004</c:v>
                </c:pt>
                <c:pt idx="368">
                  <c:v>10/11/2004</c:v>
                </c:pt>
                <c:pt idx="369">
                  <c:v>10/18/2004</c:v>
                </c:pt>
                <c:pt idx="370">
                  <c:v>10/25/2004</c:v>
                </c:pt>
                <c:pt idx="371">
                  <c:v>11/1/2004</c:v>
                </c:pt>
                <c:pt idx="372">
                  <c:v>11/8/2004</c:v>
                </c:pt>
                <c:pt idx="373">
                  <c:v>11/15/2004</c:v>
                </c:pt>
                <c:pt idx="374">
                  <c:v>11/22/2004</c:v>
                </c:pt>
                <c:pt idx="375">
                  <c:v>11/29/2004</c:v>
                </c:pt>
                <c:pt idx="376">
                  <c:v>12/6/2004</c:v>
                </c:pt>
                <c:pt idx="377">
                  <c:v>12/13/2004</c:v>
                </c:pt>
                <c:pt idx="378">
                  <c:v>12/20/2004</c:v>
                </c:pt>
                <c:pt idx="379">
                  <c:v>12/27/2004</c:v>
                </c:pt>
                <c:pt idx="380">
                  <c:v>1/10/2005</c:v>
                </c:pt>
                <c:pt idx="381">
                  <c:v>1/17/2005</c:v>
                </c:pt>
                <c:pt idx="382">
                  <c:v>1/24/2005</c:v>
                </c:pt>
                <c:pt idx="383">
                  <c:v>1/31/2005</c:v>
                </c:pt>
                <c:pt idx="384">
                  <c:v>2/7/2005</c:v>
                </c:pt>
                <c:pt idx="385">
                  <c:v>2/14/2005</c:v>
                </c:pt>
                <c:pt idx="386">
                  <c:v>2/21/2005</c:v>
                </c:pt>
                <c:pt idx="387">
                  <c:v>2/28/2005</c:v>
                </c:pt>
                <c:pt idx="388">
                  <c:v>3/7/2005</c:v>
                </c:pt>
                <c:pt idx="389">
                  <c:v>3/14/2005</c:v>
                </c:pt>
                <c:pt idx="390">
                  <c:v>3/21/2005</c:v>
                </c:pt>
                <c:pt idx="391">
                  <c:v>3/28/2005</c:v>
                </c:pt>
                <c:pt idx="392">
                  <c:v>4/4/2005</c:v>
                </c:pt>
                <c:pt idx="393">
                  <c:v>4/11/2005</c:v>
                </c:pt>
                <c:pt idx="394">
                  <c:v>4/18/2005</c:v>
                </c:pt>
                <c:pt idx="395">
                  <c:v>4/25/2005</c:v>
                </c:pt>
                <c:pt idx="396">
                  <c:v>5/2/2005</c:v>
                </c:pt>
                <c:pt idx="397">
                  <c:v>5/9/2005</c:v>
                </c:pt>
                <c:pt idx="398">
                  <c:v>5/16/2005</c:v>
                </c:pt>
                <c:pt idx="399">
                  <c:v>5/23/2005</c:v>
                </c:pt>
                <c:pt idx="400">
                  <c:v>5/30/2005</c:v>
                </c:pt>
                <c:pt idx="401">
                  <c:v>6/6/2005</c:v>
                </c:pt>
                <c:pt idx="402">
                  <c:v>6/13/2005</c:v>
                </c:pt>
                <c:pt idx="403">
                  <c:v>6/20/2005</c:v>
                </c:pt>
                <c:pt idx="404">
                  <c:v>6/27/2005</c:v>
                </c:pt>
                <c:pt idx="405">
                  <c:v>7/4/2005</c:v>
                </c:pt>
                <c:pt idx="406">
                  <c:v>7/11/2005</c:v>
                </c:pt>
                <c:pt idx="407">
                  <c:v>7/18/2005</c:v>
                </c:pt>
                <c:pt idx="408">
                  <c:v>7/25/2005</c:v>
                </c:pt>
                <c:pt idx="409">
                  <c:v>8/1/2005</c:v>
                </c:pt>
                <c:pt idx="410">
                  <c:v>8/8/2005</c:v>
                </c:pt>
                <c:pt idx="411">
                  <c:v>8/15/2005</c:v>
                </c:pt>
                <c:pt idx="412">
                  <c:v>8/22/2005</c:v>
                </c:pt>
                <c:pt idx="413">
                  <c:v>8/29/2005</c:v>
                </c:pt>
                <c:pt idx="414">
                  <c:v>9/5/2005</c:v>
                </c:pt>
                <c:pt idx="415">
                  <c:v>9/12/2005</c:v>
                </c:pt>
                <c:pt idx="416">
                  <c:v>9/19/2005</c:v>
                </c:pt>
                <c:pt idx="417">
                  <c:v>9/26/2005</c:v>
                </c:pt>
                <c:pt idx="418">
                  <c:v>10/3/2005</c:v>
                </c:pt>
                <c:pt idx="419">
                  <c:v>10/10/2005</c:v>
                </c:pt>
                <c:pt idx="420">
                  <c:v>10/17/2005</c:v>
                </c:pt>
                <c:pt idx="421">
                  <c:v>10/24/2005</c:v>
                </c:pt>
                <c:pt idx="422">
                  <c:v>10/31/2005</c:v>
                </c:pt>
                <c:pt idx="423">
                  <c:v>11/7/2005</c:v>
                </c:pt>
                <c:pt idx="424">
                  <c:v>11/14/2005</c:v>
                </c:pt>
                <c:pt idx="425">
                  <c:v>11/21/2005</c:v>
                </c:pt>
                <c:pt idx="426">
                  <c:v>11/28/2005</c:v>
                </c:pt>
                <c:pt idx="427">
                  <c:v>12/5/2005</c:v>
                </c:pt>
                <c:pt idx="428">
                  <c:v>12/12/2005</c:v>
                </c:pt>
                <c:pt idx="429">
                  <c:v>12/19/2005</c:v>
                </c:pt>
                <c:pt idx="430">
                  <c:v>12/26/2005</c:v>
                </c:pt>
                <c:pt idx="431">
                  <c:v>1/9/2006</c:v>
                </c:pt>
                <c:pt idx="432">
                  <c:v>1/16/2006</c:v>
                </c:pt>
                <c:pt idx="433">
                  <c:v>1/23/2006</c:v>
                </c:pt>
                <c:pt idx="434">
                  <c:v>1/30/2006</c:v>
                </c:pt>
                <c:pt idx="435">
                  <c:v>2/6/2006</c:v>
                </c:pt>
                <c:pt idx="436">
                  <c:v>2/13/2006</c:v>
                </c:pt>
                <c:pt idx="437">
                  <c:v>2/20/2006</c:v>
                </c:pt>
                <c:pt idx="438">
                  <c:v>2/27/2006</c:v>
                </c:pt>
                <c:pt idx="439">
                  <c:v>3/6/2006</c:v>
                </c:pt>
                <c:pt idx="440">
                  <c:v>3/13/2006</c:v>
                </c:pt>
                <c:pt idx="441">
                  <c:v>3/20/2006</c:v>
                </c:pt>
                <c:pt idx="442">
                  <c:v>3/27/2006</c:v>
                </c:pt>
                <c:pt idx="443">
                  <c:v>4/3/2006</c:v>
                </c:pt>
                <c:pt idx="444">
                  <c:v>4/10/2006</c:v>
                </c:pt>
                <c:pt idx="445">
                  <c:v>4/17/2006</c:v>
                </c:pt>
                <c:pt idx="446">
                  <c:v>4/24/2006</c:v>
                </c:pt>
                <c:pt idx="447">
                  <c:v>5/1/2006</c:v>
                </c:pt>
                <c:pt idx="448">
                  <c:v>5/8/2006</c:v>
                </c:pt>
                <c:pt idx="449">
                  <c:v>5/15/2006</c:v>
                </c:pt>
                <c:pt idx="450">
                  <c:v>5/22/2006</c:v>
                </c:pt>
                <c:pt idx="451">
                  <c:v>5/29/2006</c:v>
                </c:pt>
                <c:pt idx="452">
                  <c:v>6/5/2006</c:v>
                </c:pt>
                <c:pt idx="453">
                  <c:v>6/12/2006</c:v>
                </c:pt>
                <c:pt idx="454">
                  <c:v>6/19/2006</c:v>
                </c:pt>
                <c:pt idx="455">
                  <c:v>6/26/2006</c:v>
                </c:pt>
                <c:pt idx="456">
                  <c:v>7/3/2006</c:v>
                </c:pt>
                <c:pt idx="457">
                  <c:v>7/10/2006</c:v>
                </c:pt>
                <c:pt idx="458">
                  <c:v>7/17/2006</c:v>
                </c:pt>
                <c:pt idx="459">
                  <c:v>7/24/2006</c:v>
                </c:pt>
                <c:pt idx="460">
                  <c:v>7/31/2006</c:v>
                </c:pt>
                <c:pt idx="461">
                  <c:v>8/7/2006</c:v>
                </c:pt>
                <c:pt idx="462">
                  <c:v>8/14/2006</c:v>
                </c:pt>
                <c:pt idx="463">
                  <c:v>8/21/2006</c:v>
                </c:pt>
                <c:pt idx="464">
                  <c:v>8/28/2006</c:v>
                </c:pt>
                <c:pt idx="465">
                  <c:v>9/4/2006</c:v>
                </c:pt>
                <c:pt idx="466">
                  <c:v>9/11/2006</c:v>
                </c:pt>
                <c:pt idx="467">
                  <c:v>9/18/2006</c:v>
                </c:pt>
                <c:pt idx="468">
                  <c:v>9/25/2006</c:v>
                </c:pt>
                <c:pt idx="469">
                  <c:v>10/2/2006</c:v>
                </c:pt>
                <c:pt idx="470">
                  <c:v>10/9/2006</c:v>
                </c:pt>
                <c:pt idx="471">
                  <c:v>10/16/2006</c:v>
                </c:pt>
                <c:pt idx="472">
                  <c:v>10/23/2006</c:v>
                </c:pt>
                <c:pt idx="473">
                  <c:v>10/30/2006</c:v>
                </c:pt>
                <c:pt idx="474">
                  <c:v>11/6/2006</c:v>
                </c:pt>
                <c:pt idx="475">
                  <c:v>11/13/2006</c:v>
                </c:pt>
                <c:pt idx="476">
                  <c:v>11/20/2006</c:v>
                </c:pt>
                <c:pt idx="477">
                  <c:v>11/27/2006</c:v>
                </c:pt>
                <c:pt idx="478">
                  <c:v>12/4/2006</c:v>
                </c:pt>
                <c:pt idx="479">
                  <c:v>12/11/2006</c:v>
                </c:pt>
                <c:pt idx="480">
                  <c:v>12/18/2006</c:v>
                </c:pt>
                <c:pt idx="481">
                  <c:v>12/25/2006</c:v>
                </c:pt>
                <c:pt idx="482">
                  <c:v>1/8/2007</c:v>
                </c:pt>
                <c:pt idx="483">
                  <c:v>1/15/2007</c:v>
                </c:pt>
                <c:pt idx="484">
                  <c:v>1/22/2007</c:v>
                </c:pt>
                <c:pt idx="485">
                  <c:v>1/29/2007</c:v>
                </c:pt>
                <c:pt idx="486">
                  <c:v>2/5/2007</c:v>
                </c:pt>
                <c:pt idx="487">
                  <c:v>2/12/2007</c:v>
                </c:pt>
                <c:pt idx="488">
                  <c:v>2/19/2007</c:v>
                </c:pt>
                <c:pt idx="489">
                  <c:v>2/26/2007</c:v>
                </c:pt>
                <c:pt idx="490">
                  <c:v>3/5/2007</c:v>
                </c:pt>
                <c:pt idx="491">
                  <c:v>3/12/2007</c:v>
                </c:pt>
                <c:pt idx="492">
                  <c:v>3/19/2007</c:v>
                </c:pt>
                <c:pt idx="493">
                  <c:v>3/26/2007</c:v>
                </c:pt>
                <c:pt idx="494">
                  <c:v>4/2/2007</c:v>
                </c:pt>
                <c:pt idx="495">
                  <c:v>4/9/2007</c:v>
                </c:pt>
                <c:pt idx="496">
                  <c:v>4/16/2007</c:v>
                </c:pt>
                <c:pt idx="497">
                  <c:v>4/23/2007</c:v>
                </c:pt>
                <c:pt idx="498">
                  <c:v>4/30/2007</c:v>
                </c:pt>
                <c:pt idx="499">
                  <c:v>5/7/2007</c:v>
                </c:pt>
                <c:pt idx="500">
                  <c:v>5/14/2007</c:v>
                </c:pt>
                <c:pt idx="501">
                  <c:v>5/21/2007</c:v>
                </c:pt>
                <c:pt idx="502">
                  <c:v>5/28/2007</c:v>
                </c:pt>
                <c:pt idx="503">
                  <c:v>6/4/2007</c:v>
                </c:pt>
                <c:pt idx="504">
                  <c:v>6/11/2007</c:v>
                </c:pt>
                <c:pt idx="505">
                  <c:v>6/18/2007</c:v>
                </c:pt>
                <c:pt idx="506">
                  <c:v>6/25/2007</c:v>
                </c:pt>
                <c:pt idx="507">
                  <c:v>7/2/2007</c:v>
                </c:pt>
                <c:pt idx="508">
                  <c:v>7/9/2007</c:v>
                </c:pt>
                <c:pt idx="509">
                  <c:v>7/16/2007</c:v>
                </c:pt>
                <c:pt idx="510">
                  <c:v>7/23/2007</c:v>
                </c:pt>
                <c:pt idx="511">
                  <c:v>7/30/2007</c:v>
                </c:pt>
                <c:pt idx="512">
                  <c:v>8/6/2007</c:v>
                </c:pt>
                <c:pt idx="513">
                  <c:v>8/13/2007</c:v>
                </c:pt>
                <c:pt idx="514">
                  <c:v>8/20/2007</c:v>
                </c:pt>
                <c:pt idx="515">
                  <c:v>8/27/2007</c:v>
                </c:pt>
                <c:pt idx="516">
                  <c:v>9/3/2007</c:v>
                </c:pt>
                <c:pt idx="517">
                  <c:v>9/10/2007</c:v>
                </c:pt>
                <c:pt idx="518">
                  <c:v>9/17/2007</c:v>
                </c:pt>
                <c:pt idx="519">
                  <c:v>9/24/2007</c:v>
                </c:pt>
                <c:pt idx="520">
                  <c:v>10/1/2007</c:v>
                </c:pt>
                <c:pt idx="521">
                  <c:v>10/8/2007</c:v>
                </c:pt>
                <c:pt idx="522">
                  <c:v>10/15/2007</c:v>
                </c:pt>
                <c:pt idx="523">
                  <c:v>10/22/2007</c:v>
                </c:pt>
                <c:pt idx="524">
                  <c:v>10/29/2007</c:v>
                </c:pt>
                <c:pt idx="525">
                  <c:v>11/5/2007</c:v>
                </c:pt>
                <c:pt idx="526">
                  <c:v>11/12/2007</c:v>
                </c:pt>
                <c:pt idx="527">
                  <c:v>11/19/2007</c:v>
                </c:pt>
                <c:pt idx="528">
                  <c:v>11/26/2007</c:v>
                </c:pt>
                <c:pt idx="529">
                  <c:v>12/3/2007</c:v>
                </c:pt>
                <c:pt idx="530">
                  <c:v>12/10/2007</c:v>
                </c:pt>
                <c:pt idx="531">
                  <c:v>12/17/2007</c:v>
                </c:pt>
                <c:pt idx="532">
                  <c:v>12/24/2007</c:v>
                </c:pt>
                <c:pt idx="533">
                  <c:v>1/7/2008</c:v>
                </c:pt>
                <c:pt idx="534">
                  <c:v>1/14/2008</c:v>
                </c:pt>
                <c:pt idx="535">
                  <c:v>1/21/2008</c:v>
                </c:pt>
                <c:pt idx="536">
                  <c:v>1/28/2008</c:v>
                </c:pt>
                <c:pt idx="537">
                  <c:v>2/4/2008</c:v>
                </c:pt>
                <c:pt idx="538">
                  <c:v>2/11/2008</c:v>
                </c:pt>
                <c:pt idx="539">
                  <c:v>2/18/2008</c:v>
                </c:pt>
                <c:pt idx="540">
                  <c:v>2/25/2008</c:v>
                </c:pt>
                <c:pt idx="541">
                  <c:v>3/3/2008</c:v>
                </c:pt>
                <c:pt idx="542">
                  <c:v>3/10/2008</c:v>
                </c:pt>
                <c:pt idx="543">
                  <c:v>3/17/2008</c:v>
                </c:pt>
                <c:pt idx="544">
                  <c:v>3/24/2008</c:v>
                </c:pt>
                <c:pt idx="545">
                  <c:v>3/31/2008</c:v>
                </c:pt>
                <c:pt idx="546">
                  <c:v>4/7/2008</c:v>
                </c:pt>
                <c:pt idx="547">
                  <c:v>4/14/2008</c:v>
                </c:pt>
                <c:pt idx="548">
                  <c:v>4/21/2008</c:v>
                </c:pt>
                <c:pt idx="549">
                  <c:v>4/28/2008</c:v>
                </c:pt>
                <c:pt idx="550">
                  <c:v>5/5/2008</c:v>
                </c:pt>
                <c:pt idx="551">
                  <c:v>5/12/2008</c:v>
                </c:pt>
                <c:pt idx="552">
                  <c:v>5/19/2008</c:v>
                </c:pt>
                <c:pt idx="553">
                  <c:v>5/26/2008</c:v>
                </c:pt>
                <c:pt idx="554">
                  <c:v>6/2/2008</c:v>
                </c:pt>
                <c:pt idx="555">
                  <c:v>6/9/2008</c:v>
                </c:pt>
                <c:pt idx="556">
                  <c:v>6/16/2008</c:v>
                </c:pt>
                <c:pt idx="557">
                  <c:v>6/23/2008</c:v>
                </c:pt>
                <c:pt idx="558">
                  <c:v>6/30/2008</c:v>
                </c:pt>
                <c:pt idx="559">
                  <c:v>7/7/2008</c:v>
                </c:pt>
                <c:pt idx="560">
                  <c:v>7/14/2008</c:v>
                </c:pt>
                <c:pt idx="561">
                  <c:v>7/21/2008</c:v>
                </c:pt>
                <c:pt idx="562">
                  <c:v>7/28/2008</c:v>
                </c:pt>
                <c:pt idx="563">
                  <c:v>8/4/2008</c:v>
                </c:pt>
                <c:pt idx="564">
                  <c:v>8/11/2008</c:v>
                </c:pt>
                <c:pt idx="565">
                  <c:v>8/18/2008</c:v>
                </c:pt>
                <c:pt idx="566">
                  <c:v>8/25/2008</c:v>
                </c:pt>
                <c:pt idx="567">
                  <c:v>9/1/2008</c:v>
                </c:pt>
                <c:pt idx="568">
                  <c:v>9/8/2008</c:v>
                </c:pt>
                <c:pt idx="569">
                  <c:v>9/15/2008</c:v>
                </c:pt>
                <c:pt idx="570">
                  <c:v>9/22/2008</c:v>
                </c:pt>
                <c:pt idx="571">
                  <c:v>9/29/2008</c:v>
                </c:pt>
                <c:pt idx="572">
                  <c:v>10/6/2008</c:v>
                </c:pt>
                <c:pt idx="573">
                  <c:v>10/13/2008</c:v>
                </c:pt>
                <c:pt idx="574">
                  <c:v>10/20/2008</c:v>
                </c:pt>
                <c:pt idx="575">
                  <c:v>10/27/2008</c:v>
                </c:pt>
                <c:pt idx="576">
                  <c:v>11/3/2008</c:v>
                </c:pt>
                <c:pt idx="577">
                  <c:v>11/10/2008</c:v>
                </c:pt>
                <c:pt idx="578">
                  <c:v>11/17/2008</c:v>
                </c:pt>
                <c:pt idx="579">
                  <c:v>11/24/2008</c:v>
                </c:pt>
                <c:pt idx="580">
                  <c:v>12/1/2008</c:v>
                </c:pt>
                <c:pt idx="581">
                  <c:v>12/8/2008</c:v>
                </c:pt>
                <c:pt idx="582">
                  <c:v>12/15/2008</c:v>
                </c:pt>
                <c:pt idx="583">
                  <c:v>12/22/2008</c:v>
                </c:pt>
                <c:pt idx="584">
                  <c:v>12/29/2008</c:v>
                </c:pt>
                <c:pt idx="585">
                  <c:v>1/5/2009</c:v>
                </c:pt>
                <c:pt idx="586">
                  <c:v>1/12/2009</c:v>
                </c:pt>
                <c:pt idx="587">
                  <c:v>1/19/2009</c:v>
                </c:pt>
                <c:pt idx="588">
                  <c:v>1/26/2009</c:v>
                </c:pt>
                <c:pt idx="589">
                  <c:v>2/2/2009</c:v>
                </c:pt>
                <c:pt idx="590">
                  <c:v>2/9/2009</c:v>
                </c:pt>
                <c:pt idx="591">
                  <c:v>2/16/2009</c:v>
                </c:pt>
                <c:pt idx="592">
                  <c:v>2/23/2009</c:v>
                </c:pt>
                <c:pt idx="593">
                  <c:v>3/2/2009</c:v>
                </c:pt>
                <c:pt idx="594">
                  <c:v>3/9/2009</c:v>
                </c:pt>
                <c:pt idx="595">
                  <c:v>3/16/2009</c:v>
                </c:pt>
                <c:pt idx="596">
                  <c:v>3/23/2009</c:v>
                </c:pt>
                <c:pt idx="597">
                  <c:v>3/30/2009</c:v>
                </c:pt>
                <c:pt idx="598">
                  <c:v>4/6/2009</c:v>
                </c:pt>
                <c:pt idx="599">
                  <c:v>4/13/2009</c:v>
                </c:pt>
                <c:pt idx="600">
                  <c:v>4/20/2009</c:v>
                </c:pt>
                <c:pt idx="601">
                  <c:v>4/27/2009</c:v>
                </c:pt>
                <c:pt idx="602">
                  <c:v>5/4/2009</c:v>
                </c:pt>
                <c:pt idx="603">
                  <c:v>5/11/2009</c:v>
                </c:pt>
                <c:pt idx="604">
                  <c:v>5/18/2009</c:v>
                </c:pt>
                <c:pt idx="605">
                  <c:v>5/25/2009</c:v>
                </c:pt>
                <c:pt idx="606">
                  <c:v>6/1/2009</c:v>
                </c:pt>
                <c:pt idx="607">
                  <c:v>6/8/2009</c:v>
                </c:pt>
                <c:pt idx="608">
                  <c:v>6/15/2009</c:v>
                </c:pt>
                <c:pt idx="609">
                  <c:v>6/22/2009</c:v>
                </c:pt>
                <c:pt idx="610">
                  <c:v>6/29/2009</c:v>
                </c:pt>
                <c:pt idx="611">
                  <c:v>7/6/2009</c:v>
                </c:pt>
                <c:pt idx="612">
                  <c:v>7/13/2009</c:v>
                </c:pt>
                <c:pt idx="613">
                  <c:v>7/20/2009</c:v>
                </c:pt>
                <c:pt idx="614">
                  <c:v>7/27/2009</c:v>
                </c:pt>
                <c:pt idx="615">
                  <c:v>8/3/2009</c:v>
                </c:pt>
                <c:pt idx="616">
                  <c:v>8/10/2009</c:v>
                </c:pt>
                <c:pt idx="617">
                  <c:v>8/17/2009</c:v>
                </c:pt>
                <c:pt idx="618">
                  <c:v>8/24/2009</c:v>
                </c:pt>
                <c:pt idx="619">
                  <c:v>8/31/2009</c:v>
                </c:pt>
                <c:pt idx="620">
                  <c:v>9/7/2009</c:v>
                </c:pt>
                <c:pt idx="621">
                  <c:v>9/14/2009</c:v>
                </c:pt>
                <c:pt idx="622">
                  <c:v>9/21/2009</c:v>
                </c:pt>
                <c:pt idx="623">
                  <c:v>9/28/2009</c:v>
                </c:pt>
                <c:pt idx="624">
                  <c:v>10/5/2009</c:v>
                </c:pt>
                <c:pt idx="625">
                  <c:v>10/12/2009</c:v>
                </c:pt>
                <c:pt idx="626">
                  <c:v>10/19/2009</c:v>
                </c:pt>
                <c:pt idx="627">
                  <c:v>10/26/2009</c:v>
                </c:pt>
                <c:pt idx="628">
                  <c:v>11/2/2009</c:v>
                </c:pt>
                <c:pt idx="629">
                  <c:v>11/9/2009</c:v>
                </c:pt>
                <c:pt idx="630">
                  <c:v>11/16/2009</c:v>
                </c:pt>
                <c:pt idx="631">
                  <c:v>11/23/2009</c:v>
                </c:pt>
                <c:pt idx="632">
                  <c:v>11/30/2009</c:v>
                </c:pt>
                <c:pt idx="633">
                  <c:v>12/7/2009</c:v>
                </c:pt>
                <c:pt idx="634">
                  <c:v>12/14/2009</c:v>
                </c:pt>
                <c:pt idx="635">
                  <c:v>12/21/2009</c:v>
                </c:pt>
                <c:pt idx="636">
                  <c:v>12/28/2009</c:v>
                </c:pt>
                <c:pt idx="637">
                  <c:v>1/11/2010</c:v>
                </c:pt>
                <c:pt idx="638">
                  <c:v>1/18/2010</c:v>
                </c:pt>
                <c:pt idx="639">
                  <c:v>1/25/2010</c:v>
                </c:pt>
                <c:pt idx="640">
                  <c:v>2/1/2010</c:v>
                </c:pt>
                <c:pt idx="641">
                  <c:v>2/8/2010</c:v>
                </c:pt>
                <c:pt idx="642">
                  <c:v>2/15/2010</c:v>
                </c:pt>
                <c:pt idx="643">
                  <c:v>2/22/2010</c:v>
                </c:pt>
                <c:pt idx="644">
                  <c:v>3/1/2010</c:v>
                </c:pt>
                <c:pt idx="645">
                  <c:v>3/8/2010</c:v>
                </c:pt>
                <c:pt idx="646">
                  <c:v>3/15/2010</c:v>
                </c:pt>
                <c:pt idx="647">
                  <c:v>3/22/2010</c:v>
                </c:pt>
                <c:pt idx="648">
                  <c:v>3/29/2010</c:v>
                </c:pt>
                <c:pt idx="649">
                  <c:v>4/5/2010</c:v>
                </c:pt>
                <c:pt idx="650">
                  <c:v>4/12/2010</c:v>
                </c:pt>
                <c:pt idx="651">
                  <c:v>4/19/2010</c:v>
                </c:pt>
                <c:pt idx="652">
                  <c:v>4/26/2010</c:v>
                </c:pt>
                <c:pt idx="653">
                  <c:v>5/3/2010</c:v>
                </c:pt>
                <c:pt idx="654">
                  <c:v>5/10/2010</c:v>
                </c:pt>
                <c:pt idx="655">
                  <c:v>5/17/2010</c:v>
                </c:pt>
                <c:pt idx="656">
                  <c:v>5/24/2010</c:v>
                </c:pt>
                <c:pt idx="657">
                  <c:v>5/31/2010</c:v>
                </c:pt>
                <c:pt idx="658">
                  <c:v>6/7/2010</c:v>
                </c:pt>
                <c:pt idx="659">
                  <c:v>6/14/2010</c:v>
                </c:pt>
                <c:pt idx="660">
                  <c:v>6/21/2010</c:v>
                </c:pt>
                <c:pt idx="661">
                  <c:v>6/28/2010</c:v>
                </c:pt>
                <c:pt idx="662">
                  <c:v>7/5/2010</c:v>
                </c:pt>
                <c:pt idx="663">
                  <c:v>7/12/2010</c:v>
                </c:pt>
                <c:pt idx="664">
                  <c:v>7/19/2010</c:v>
                </c:pt>
                <c:pt idx="665">
                  <c:v>7/26/2010</c:v>
                </c:pt>
                <c:pt idx="666">
                  <c:v>8/2/2010</c:v>
                </c:pt>
                <c:pt idx="667">
                  <c:v>8/9/2010</c:v>
                </c:pt>
                <c:pt idx="668">
                  <c:v>8/16/2010</c:v>
                </c:pt>
                <c:pt idx="669">
                  <c:v>8/23/2010</c:v>
                </c:pt>
                <c:pt idx="670">
                  <c:v>8/30/2010</c:v>
                </c:pt>
                <c:pt idx="671">
                  <c:v>9/6/2010</c:v>
                </c:pt>
                <c:pt idx="672">
                  <c:v>9/13/2010</c:v>
                </c:pt>
                <c:pt idx="673">
                  <c:v>9/20/2010</c:v>
                </c:pt>
                <c:pt idx="674">
                  <c:v>9/27/2010</c:v>
                </c:pt>
                <c:pt idx="675">
                  <c:v>10/4/2010</c:v>
                </c:pt>
                <c:pt idx="676">
                  <c:v>10/11/2010</c:v>
                </c:pt>
                <c:pt idx="677">
                  <c:v>10/18/2010</c:v>
                </c:pt>
                <c:pt idx="678">
                  <c:v>10/25/2010</c:v>
                </c:pt>
                <c:pt idx="679">
                  <c:v>11/1/2010</c:v>
                </c:pt>
                <c:pt idx="680">
                  <c:v>11/8/2010</c:v>
                </c:pt>
                <c:pt idx="681">
                  <c:v>11/15/2010</c:v>
                </c:pt>
                <c:pt idx="682">
                  <c:v>11/22/2010</c:v>
                </c:pt>
                <c:pt idx="683">
                  <c:v>11/29/2010</c:v>
                </c:pt>
                <c:pt idx="684">
                  <c:v>12/6/2010</c:v>
                </c:pt>
                <c:pt idx="685">
                  <c:v>12/13/2010</c:v>
                </c:pt>
                <c:pt idx="686">
                  <c:v>12/20/2010</c:v>
                </c:pt>
                <c:pt idx="687">
                  <c:v>12/27/2010</c:v>
                </c:pt>
                <c:pt idx="688">
                  <c:v>1/10/2011</c:v>
                </c:pt>
                <c:pt idx="689">
                  <c:v>1/17/2011</c:v>
                </c:pt>
                <c:pt idx="690">
                  <c:v>1/24/2011</c:v>
                </c:pt>
                <c:pt idx="691">
                  <c:v>1/31/2011</c:v>
                </c:pt>
                <c:pt idx="692">
                  <c:v>2/7/2011</c:v>
                </c:pt>
                <c:pt idx="693">
                  <c:v>2/14/2011</c:v>
                </c:pt>
                <c:pt idx="694">
                  <c:v>2/21/2011</c:v>
                </c:pt>
                <c:pt idx="695">
                  <c:v>2/28/2011</c:v>
                </c:pt>
                <c:pt idx="696">
                  <c:v>3/7/2011</c:v>
                </c:pt>
                <c:pt idx="697">
                  <c:v>3/14/2011</c:v>
                </c:pt>
                <c:pt idx="698">
                  <c:v>3/21/2011</c:v>
                </c:pt>
                <c:pt idx="699">
                  <c:v>3/28/2011</c:v>
                </c:pt>
                <c:pt idx="700">
                  <c:v>4/4/2011</c:v>
                </c:pt>
                <c:pt idx="701">
                  <c:v>4/11/2011</c:v>
                </c:pt>
                <c:pt idx="702">
                  <c:v>4/18/2011</c:v>
                </c:pt>
                <c:pt idx="703">
                  <c:v>4/25/2011</c:v>
                </c:pt>
                <c:pt idx="704">
                  <c:v>5/2/2011</c:v>
                </c:pt>
                <c:pt idx="705">
                  <c:v>5/9/2011</c:v>
                </c:pt>
                <c:pt idx="706">
                  <c:v>5/16/2011</c:v>
                </c:pt>
                <c:pt idx="707">
                  <c:v>5/23/2011</c:v>
                </c:pt>
                <c:pt idx="708">
                  <c:v>5/30/2011</c:v>
                </c:pt>
                <c:pt idx="709">
                  <c:v>6/6/2011</c:v>
                </c:pt>
                <c:pt idx="710">
                  <c:v>6/13/2011</c:v>
                </c:pt>
                <c:pt idx="711">
                  <c:v>6/20/2011</c:v>
                </c:pt>
                <c:pt idx="712">
                  <c:v>6/27/2011</c:v>
                </c:pt>
                <c:pt idx="713">
                  <c:v>7/4/2011</c:v>
                </c:pt>
                <c:pt idx="714">
                  <c:v>7/11/2011</c:v>
                </c:pt>
                <c:pt idx="715">
                  <c:v>7/18/2011</c:v>
                </c:pt>
                <c:pt idx="716">
                  <c:v>7/25/2011</c:v>
                </c:pt>
                <c:pt idx="717">
                  <c:v>8/1/2011</c:v>
                </c:pt>
                <c:pt idx="718">
                  <c:v>8/8/2011</c:v>
                </c:pt>
                <c:pt idx="719">
                  <c:v>8/15/2011</c:v>
                </c:pt>
                <c:pt idx="720">
                  <c:v>8/22/2011</c:v>
                </c:pt>
                <c:pt idx="721">
                  <c:v>8/29/2011</c:v>
                </c:pt>
                <c:pt idx="722">
                  <c:v>9/5/2011</c:v>
                </c:pt>
                <c:pt idx="723">
                  <c:v>9/12/2011</c:v>
                </c:pt>
                <c:pt idx="724">
                  <c:v>9/19/2011</c:v>
                </c:pt>
                <c:pt idx="725">
                  <c:v>9/26/2011</c:v>
                </c:pt>
                <c:pt idx="726">
                  <c:v>10/3/2011</c:v>
                </c:pt>
                <c:pt idx="727">
                  <c:v>10/10/2011</c:v>
                </c:pt>
                <c:pt idx="728">
                  <c:v>10/17/2011</c:v>
                </c:pt>
                <c:pt idx="729">
                  <c:v>10/24/2011</c:v>
                </c:pt>
                <c:pt idx="730">
                  <c:v>10/31/2011</c:v>
                </c:pt>
                <c:pt idx="731">
                  <c:v>11/7/2011</c:v>
                </c:pt>
                <c:pt idx="732">
                  <c:v>11/14/2011</c:v>
                </c:pt>
                <c:pt idx="733">
                  <c:v>11/21/2011</c:v>
                </c:pt>
                <c:pt idx="734">
                  <c:v>11/28/2011</c:v>
                </c:pt>
                <c:pt idx="735">
                  <c:v>12/5/2011</c:v>
                </c:pt>
                <c:pt idx="736">
                  <c:v>12/12/2011</c:v>
                </c:pt>
                <c:pt idx="737">
                  <c:v>12/19/2011</c:v>
                </c:pt>
                <c:pt idx="738">
                  <c:v>12/26/2011</c:v>
                </c:pt>
                <c:pt idx="739">
                  <c:v>1/2/2012</c:v>
                </c:pt>
                <c:pt idx="740">
                  <c:v>1/9/2012</c:v>
                </c:pt>
                <c:pt idx="741">
                  <c:v>1/16/2012</c:v>
                </c:pt>
                <c:pt idx="742">
                  <c:v>1/23/2012</c:v>
                </c:pt>
                <c:pt idx="743">
                  <c:v>1/30/2012</c:v>
                </c:pt>
                <c:pt idx="744">
                  <c:v>2/6/2012</c:v>
                </c:pt>
                <c:pt idx="745">
                  <c:v>2/13/2012</c:v>
                </c:pt>
                <c:pt idx="746">
                  <c:v>2/20/2012</c:v>
                </c:pt>
                <c:pt idx="747">
                  <c:v>2/27/2012</c:v>
                </c:pt>
                <c:pt idx="748">
                  <c:v>3/5/2012</c:v>
                </c:pt>
                <c:pt idx="749">
                  <c:v>3/12/2012</c:v>
                </c:pt>
                <c:pt idx="750">
                  <c:v>3/19/2012</c:v>
                </c:pt>
                <c:pt idx="751">
                  <c:v>3/26/2012</c:v>
                </c:pt>
                <c:pt idx="752">
                  <c:v>4/2/2012</c:v>
                </c:pt>
                <c:pt idx="753">
                  <c:v>4/9/2012</c:v>
                </c:pt>
                <c:pt idx="754">
                  <c:v>4/16/2012</c:v>
                </c:pt>
                <c:pt idx="755">
                  <c:v>4/23/2012</c:v>
                </c:pt>
                <c:pt idx="756">
                  <c:v>4/30/2012</c:v>
                </c:pt>
                <c:pt idx="757">
                  <c:v>5/7/2012</c:v>
                </c:pt>
                <c:pt idx="758">
                  <c:v>5/14/2012</c:v>
                </c:pt>
                <c:pt idx="759">
                  <c:v>5/21/2012</c:v>
                </c:pt>
                <c:pt idx="760">
                  <c:v>5/28/2012</c:v>
                </c:pt>
                <c:pt idx="761">
                  <c:v>6/4/2012</c:v>
                </c:pt>
                <c:pt idx="762">
                  <c:v>6/11/2012</c:v>
                </c:pt>
                <c:pt idx="763">
                  <c:v>6/18/2012</c:v>
                </c:pt>
                <c:pt idx="764">
                  <c:v>6/25/2012</c:v>
                </c:pt>
                <c:pt idx="765">
                  <c:v>7/2/2012</c:v>
                </c:pt>
                <c:pt idx="766">
                  <c:v>7/9/2012</c:v>
                </c:pt>
                <c:pt idx="767">
                  <c:v>7/16/2012</c:v>
                </c:pt>
                <c:pt idx="768">
                  <c:v>7/23/2012</c:v>
                </c:pt>
                <c:pt idx="769">
                  <c:v>7/30/2012</c:v>
                </c:pt>
                <c:pt idx="770">
                  <c:v>8/6/2012</c:v>
                </c:pt>
                <c:pt idx="771">
                  <c:v>8/13/2012</c:v>
                </c:pt>
                <c:pt idx="772">
                  <c:v>8/20/2012</c:v>
                </c:pt>
                <c:pt idx="773">
                  <c:v>8/27/2012</c:v>
                </c:pt>
                <c:pt idx="774">
                  <c:v>9/3/2012</c:v>
                </c:pt>
                <c:pt idx="775">
                  <c:v>9/10/2012</c:v>
                </c:pt>
                <c:pt idx="776">
                  <c:v>9/17/2012</c:v>
                </c:pt>
                <c:pt idx="777">
                  <c:v>9/24/2012</c:v>
                </c:pt>
                <c:pt idx="778">
                  <c:v>10/1/2012</c:v>
                </c:pt>
                <c:pt idx="779">
                  <c:v>10/8/2012</c:v>
                </c:pt>
                <c:pt idx="780">
                  <c:v>10/15/2012</c:v>
                </c:pt>
                <c:pt idx="781">
                  <c:v>10/22/2012</c:v>
                </c:pt>
                <c:pt idx="782">
                  <c:v>10/29/2012</c:v>
                </c:pt>
                <c:pt idx="783">
                  <c:v>11/5/2012</c:v>
                </c:pt>
                <c:pt idx="784">
                  <c:v>11/12/2012</c:v>
                </c:pt>
                <c:pt idx="785">
                  <c:v>11/19/2012</c:v>
                </c:pt>
                <c:pt idx="786">
                  <c:v>11/26/2012</c:v>
                </c:pt>
                <c:pt idx="787">
                  <c:v>12/3/2012</c:v>
                </c:pt>
                <c:pt idx="788">
                  <c:v>12/10/2012</c:v>
                </c:pt>
                <c:pt idx="789">
                  <c:v>12/17/2012</c:v>
                </c:pt>
                <c:pt idx="790">
                  <c:v>12/24/2012</c:v>
                </c:pt>
                <c:pt idx="791">
                  <c:v>1/7/2013</c:v>
                </c:pt>
                <c:pt idx="792">
                  <c:v>1/14/2013</c:v>
                </c:pt>
                <c:pt idx="793">
                  <c:v>1/21/2013</c:v>
                </c:pt>
                <c:pt idx="794">
                  <c:v>1/28/2013</c:v>
                </c:pt>
                <c:pt idx="795">
                  <c:v>2/4/2013</c:v>
                </c:pt>
                <c:pt idx="796">
                  <c:v>2/11/2013</c:v>
                </c:pt>
                <c:pt idx="797">
                  <c:v>2/18/2013</c:v>
                </c:pt>
                <c:pt idx="798">
                  <c:v>2/25/2013</c:v>
                </c:pt>
                <c:pt idx="799">
                  <c:v>3/4/2013</c:v>
                </c:pt>
                <c:pt idx="800">
                  <c:v>3/11/2013</c:v>
                </c:pt>
                <c:pt idx="801">
                  <c:v>3/18/2013</c:v>
                </c:pt>
                <c:pt idx="802">
                  <c:v>3/25/2013</c:v>
                </c:pt>
                <c:pt idx="803">
                  <c:v>4/1/2013</c:v>
                </c:pt>
                <c:pt idx="804">
                  <c:v>4/8/2013</c:v>
                </c:pt>
                <c:pt idx="805">
                  <c:v>4/15/2013</c:v>
                </c:pt>
                <c:pt idx="806">
                  <c:v>4/22/2013</c:v>
                </c:pt>
                <c:pt idx="807">
                  <c:v>4/29/2013</c:v>
                </c:pt>
                <c:pt idx="808">
                  <c:v>5/6/2013</c:v>
                </c:pt>
                <c:pt idx="809">
                  <c:v>5/13/2013</c:v>
                </c:pt>
                <c:pt idx="810">
                  <c:v>5/20/2013</c:v>
                </c:pt>
                <c:pt idx="811">
                  <c:v>5/27/2013</c:v>
                </c:pt>
                <c:pt idx="812">
                  <c:v>6/3/2013</c:v>
                </c:pt>
                <c:pt idx="813">
                  <c:v>6/10/2013</c:v>
                </c:pt>
                <c:pt idx="814">
                  <c:v>6/17/2013</c:v>
                </c:pt>
                <c:pt idx="815">
                  <c:v>6/24/2013</c:v>
                </c:pt>
                <c:pt idx="816">
                  <c:v>7/1/2013</c:v>
                </c:pt>
                <c:pt idx="817">
                  <c:v>7/8/2013</c:v>
                </c:pt>
                <c:pt idx="818">
                  <c:v>7/15/2013</c:v>
                </c:pt>
                <c:pt idx="819">
                  <c:v>7/22/2013</c:v>
                </c:pt>
                <c:pt idx="820">
                  <c:v>7/29/2013</c:v>
                </c:pt>
                <c:pt idx="821">
                  <c:v>8/5/2013</c:v>
                </c:pt>
                <c:pt idx="822">
                  <c:v>8/12/2013</c:v>
                </c:pt>
                <c:pt idx="823">
                  <c:v>8/19/2013</c:v>
                </c:pt>
                <c:pt idx="824">
                  <c:v>8/26/2013</c:v>
                </c:pt>
                <c:pt idx="825">
                  <c:v>9/2/2013</c:v>
                </c:pt>
                <c:pt idx="826">
                  <c:v>9/9/2013</c:v>
                </c:pt>
                <c:pt idx="827">
                  <c:v>9/16/2013</c:v>
                </c:pt>
                <c:pt idx="828">
                  <c:v>9/23/2013</c:v>
                </c:pt>
                <c:pt idx="829">
                  <c:v>9/30/2013</c:v>
                </c:pt>
                <c:pt idx="830">
                  <c:v>10/7/2013</c:v>
                </c:pt>
                <c:pt idx="831">
                  <c:v>10/14/2013</c:v>
                </c:pt>
                <c:pt idx="832">
                  <c:v>10/21/2013</c:v>
                </c:pt>
                <c:pt idx="833">
                  <c:v>10/28/2013</c:v>
                </c:pt>
                <c:pt idx="834">
                  <c:v>11/4/2013</c:v>
                </c:pt>
                <c:pt idx="835">
                  <c:v>11/11/2013</c:v>
                </c:pt>
                <c:pt idx="836">
                  <c:v>11/18/2013</c:v>
                </c:pt>
                <c:pt idx="837">
                  <c:v>11/25/2013</c:v>
                </c:pt>
                <c:pt idx="838">
                  <c:v>12/2/2013</c:v>
                </c:pt>
                <c:pt idx="839">
                  <c:v>12/9/2013</c:v>
                </c:pt>
                <c:pt idx="840">
                  <c:v>12/16/2013</c:v>
                </c:pt>
                <c:pt idx="841">
                  <c:v>12/23/2013</c:v>
                </c:pt>
                <c:pt idx="842">
                  <c:v>12/30/2013</c:v>
                </c:pt>
                <c:pt idx="843">
                  <c:v>1/6/2014</c:v>
                </c:pt>
                <c:pt idx="844">
                  <c:v>1/13/2014</c:v>
                </c:pt>
                <c:pt idx="845">
                  <c:v>1/20/2014</c:v>
                </c:pt>
                <c:pt idx="846">
                  <c:v>1/27/2014</c:v>
                </c:pt>
                <c:pt idx="847">
                  <c:v>2/3/2014</c:v>
                </c:pt>
                <c:pt idx="848">
                  <c:v>2/10/2014</c:v>
                </c:pt>
                <c:pt idx="849">
                  <c:v>2/17/2014</c:v>
                </c:pt>
                <c:pt idx="850">
                  <c:v>2/24/2014</c:v>
                </c:pt>
                <c:pt idx="851">
                  <c:v>3/3/2014</c:v>
                </c:pt>
                <c:pt idx="852">
                  <c:v>3/10/2014</c:v>
                </c:pt>
                <c:pt idx="853">
                  <c:v>3/17/2014</c:v>
                </c:pt>
                <c:pt idx="854">
                  <c:v>3/24/2014</c:v>
                </c:pt>
                <c:pt idx="855">
                  <c:v>3/31/2014</c:v>
                </c:pt>
                <c:pt idx="856">
                  <c:v>4/7/2014</c:v>
                </c:pt>
                <c:pt idx="857">
                  <c:v>4/14/2014</c:v>
                </c:pt>
                <c:pt idx="858">
                  <c:v>4/21/2014</c:v>
                </c:pt>
                <c:pt idx="859">
                  <c:v>4/28/2014</c:v>
                </c:pt>
                <c:pt idx="860">
                  <c:v>5/5/2014</c:v>
                </c:pt>
                <c:pt idx="861">
                  <c:v>5/12/2014</c:v>
                </c:pt>
                <c:pt idx="862">
                  <c:v>5/19/2014</c:v>
                </c:pt>
                <c:pt idx="863">
                  <c:v>5/26/2014</c:v>
                </c:pt>
                <c:pt idx="864">
                  <c:v>6/2/2014</c:v>
                </c:pt>
                <c:pt idx="865">
                  <c:v>6/9/2014</c:v>
                </c:pt>
                <c:pt idx="866">
                  <c:v>6/16/2014</c:v>
                </c:pt>
                <c:pt idx="867">
                  <c:v>6/23/2014</c:v>
                </c:pt>
                <c:pt idx="868">
                  <c:v>6/30/2014</c:v>
                </c:pt>
                <c:pt idx="869">
                  <c:v>7/7/2014</c:v>
                </c:pt>
                <c:pt idx="870">
                  <c:v>7/14/2014</c:v>
                </c:pt>
                <c:pt idx="871">
                  <c:v>7/21/2014</c:v>
                </c:pt>
                <c:pt idx="872">
                  <c:v>7/28/2014</c:v>
                </c:pt>
                <c:pt idx="873">
                  <c:v>8/4/2014</c:v>
                </c:pt>
                <c:pt idx="874">
                  <c:v>8/11/2014</c:v>
                </c:pt>
                <c:pt idx="875">
                  <c:v>8/18/2014</c:v>
                </c:pt>
                <c:pt idx="876">
                  <c:v>8/25/2014</c:v>
                </c:pt>
                <c:pt idx="877">
                  <c:v>9/1/2014</c:v>
                </c:pt>
                <c:pt idx="878">
                  <c:v>9/8/2014</c:v>
                </c:pt>
                <c:pt idx="879">
                  <c:v>9/15/2014</c:v>
                </c:pt>
                <c:pt idx="880">
                  <c:v>9/22/2014</c:v>
                </c:pt>
                <c:pt idx="881">
                  <c:v>9/29/2014</c:v>
                </c:pt>
                <c:pt idx="882">
                  <c:v>10/6/2014</c:v>
                </c:pt>
                <c:pt idx="883">
                  <c:v>10/13/2014</c:v>
                </c:pt>
                <c:pt idx="884">
                  <c:v>10/20/2014</c:v>
                </c:pt>
                <c:pt idx="885">
                  <c:v>10/27/2014</c:v>
                </c:pt>
                <c:pt idx="886">
                  <c:v>11/3/2014</c:v>
                </c:pt>
                <c:pt idx="887">
                  <c:v>11/10/2014</c:v>
                </c:pt>
                <c:pt idx="888">
                  <c:v>11/17/2014</c:v>
                </c:pt>
                <c:pt idx="889">
                  <c:v>11/24/2014</c:v>
                </c:pt>
                <c:pt idx="890">
                  <c:v>12/1/2014</c:v>
                </c:pt>
                <c:pt idx="891">
                  <c:v>12/8/2014</c:v>
                </c:pt>
                <c:pt idx="892">
                  <c:v>12/15/2014</c:v>
                </c:pt>
                <c:pt idx="893">
                  <c:v>12/22/2014</c:v>
                </c:pt>
                <c:pt idx="894">
                  <c:v>12/29/2014</c:v>
                </c:pt>
                <c:pt idx="895">
                  <c:v>1/5/2015</c:v>
                </c:pt>
                <c:pt idx="896">
                  <c:v>1/12/2015</c:v>
                </c:pt>
                <c:pt idx="897">
                  <c:v>1/19/2015</c:v>
                </c:pt>
                <c:pt idx="898">
                  <c:v>1/26/2015</c:v>
                </c:pt>
                <c:pt idx="899">
                  <c:v>2/2/2015</c:v>
                </c:pt>
                <c:pt idx="900">
                  <c:v>2/9/2015</c:v>
                </c:pt>
                <c:pt idx="901">
                  <c:v>2/16/2015</c:v>
                </c:pt>
                <c:pt idx="902">
                  <c:v>2/23/2015</c:v>
                </c:pt>
                <c:pt idx="903">
                  <c:v>3/2/2015</c:v>
                </c:pt>
                <c:pt idx="904">
                  <c:v>3/9/2015</c:v>
                </c:pt>
                <c:pt idx="905">
                  <c:v>3/16/2015</c:v>
                </c:pt>
                <c:pt idx="906">
                  <c:v>3/23/2015</c:v>
                </c:pt>
                <c:pt idx="907">
                  <c:v>3/30/2015</c:v>
                </c:pt>
                <c:pt idx="908">
                  <c:v>4/6/2015</c:v>
                </c:pt>
                <c:pt idx="909">
                  <c:v>4/13/2015</c:v>
                </c:pt>
                <c:pt idx="910">
                  <c:v>4/20/2015</c:v>
                </c:pt>
                <c:pt idx="911">
                  <c:v>4/27/2015</c:v>
                </c:pt>
                <c:pt idx="912">
                  <c:v>5/4/2015</c:v>
                </c:pt>
                <c:pt idx="913">
                  <c:v>5/11/2015</c:v>
                </c:pt>
                <c:pt idx="914">
                  <c:v>5/18/2015</c:v>
                </c:pt>
                <c:pt idx="915">
                  <c:v>5/25/2015</c:v>
                </c:pt>
                <c:pt idx="916">
                  <c:v>6/1/2015</c:v>
                </c:pt>
                <c:pt idx="917">
                  <c:v>6/8/2015</c:v>
                </c:pt>
                <c:pt idx="918">
                  <c:v>6/15/2015</c:v>
                </c:pt>
                <c:pt idx="919">
                  <c:v>6/22/2015</c:v>
                </c:pt>
                <c:pt idx="920">
                  <c:v>6/29/2015</c:v>
                </c:pt>
                <c:pt idx="921">
                  <c:v>7/6/2015</c:v>
                </c:pt>
                <c:pt idx="922">
                  <c:v>7/13/2015</c:v>
                </c:pt>
                <c:pt idx="923">
                  <c:v>7/20/2015</c:v>
                </c:pt>
                <c:pt idx="924">
                  <c:v>7/27/2015</c:v>
                </c:pt>
                <c:pt idx="925">
                  <c:v>8/3/2015</c:v>
                </c:pt>
                <c:pt idx="926">
                  <c:v>8/10/2015</c:v>
                </c:pt>
                <c:pt idx="927">
                  <c:v>8/17/2015</c:v>
                </c:pt>
                <c:pt idx="928">
                  <c:v>8/24/2015</c:v>
                </c:pt>
                <c:pt idx="929">
                  <c:v>8/31/2015</c:v>
                </c:pt>
                <c:pt idx="930">
                  <c:v>9/7/2015</c:v>
                </c:pt>
                <c:pt idx="931">
                  <c:v>9/14/2015</c:v>
                </c:pt>
                <c:pt idx="932">
                  <c:v>9/21/2015</c:v>
                </c:pt>
                <c:pt idx="933">
                  <c:v>9/28/2015</c:v>
                </c:pt>
                <c:pt idx="934">
                  <c:v>10/5/2015</c:v>
                </c:pt>
                <c:pt idx="935">
                  <c:v>10/12/2015</c:v>
                </c:pt>
                <c:pt idx="936">
                  <c:v>10/19/2015</c:v>
                </c:pt>
                <c:pt idx="937">
                  <c:v>10/26/2015</c:v>
                </c:pt>
                <c:pt idx="938">
                  <c:v>11/2/2015</c:v>
                </c:pt>
                <c:pt idx="939">
                  <c:v>11/9/2015</c:v>
                </c:pt>
                <c:pt idx="940">
                  <c:v>11/16/2015</c:v>
                </c:pt>
                <c:pt idx="941">
                  <c:v>11/23/2015</c:v>
                </c:pt>
                <c:pt idx="942">
                  <c:v>11/30/2015</c:v>
                </c:pt>
                <c:pt idx="943">
                  <c:v>12/7/2015</c:v>
                </c:pt>
                <c:pt idx="944">
                  <c:v>12/14/2015</c:v>
                </c:pt>
                <c:pt idx="945">
                  <c:v>12/21/2015</c:v>
                </c:pt>
                <c:pt idx="946">
                  <c:v>12/28/2015</c:v>
                </c:pt>
                <c:pt idx="947">
                  <c:v>1/4/2016</c:v>
                </c:pt>
                <c:pt idx="948">
                  <c:v>1/11/2016</c:v>
                </c:pt>
                <c:pt idx="949">
                  <c:v>1/18/2016</c:v>
                </c:pt>
                <c:pt idx="950">
                  <c:v>1/25/2016</c:v>
                </c:pt>
                <c:pt idx="951">
                  <c:v>2/1/2016</c:v>
                </c:pt>
                <c:pt idx="952">
                  <c:v>2/8/2016</c:v>
                </c:pt>
                <c:pt idx="953">
                  <c:v>2/15/2016</c:v>
                </c:pt>
                <c:pt idx="954">
                  <c:v>2/22/2016</c:v>
                </c:pt>
                <c:pt idx="955">
                  <c:v>2/29/2016</c:v>
                </c:pt>
                <c:pt idx="956">
                  <c:v>3/7/2016</c:v>
                </c:pt>
                <c:pt idx="957">
                  <c:v>3/14/2016</c:v>
                </c:pt>
                <c:pt idx="958">
                  <c:v>3/21/2016</c:v>
                </c:pt>
                <c:pt idx="959">
                  <c:v>3/28/2016</c:v>
                </c:pt>
                <c:pt idx="960">
                  <c:v>4/4/2016</c:v>
                </c:pt>
                <c:pt idx="961">
                  <c:v>4/11/2016</c:v>
                </c:pt>
                <c:pt idx="962">
                  <c:v>4/18/2016</c:v>
                </c:pt>
                <c:pt idx="963">
                  <c:v>4/25/2016</c:v>
                </c:pt>
                <c:pt idx="964">
                  <c:v>5/2/2016</c:v>
                </c:pt>
                <c:pt idx="965">
                  <c:v>5/9/2016</c:v>
                </c:pt>
                <c:pt idx="966">
                  <c:v>5/16/2016</c:v>
                </c:pt>
                <c:pt idx="967">
                  <c:v>5/23/2016</c:v>
                </c:pt>
                <c:pt idx="968">
                  <c:v>5/30/2016</c:v>
                </c:pt>
                <c:pt idx="969">
                  <c:v>6/6/2016</c:v>
                </c:pt>
                <c:pt idx="970">
                  <c:v>6/13/2016</c:v>
                </c:pt>
                <c:pt idx="971">
                  <c:v>6/20/2016</c:v>
                </c:pt>
                <c:pt idx="972">
                  <c:v>6/27/2016</c:v>
                </c:pt>
                <c:pt idx="973">
                  <c:v>7/4/2016</c:v>
                </c:pt>
                <c:pt idx="974">
                  <c:v>7/11/2016</c:v>
                </c:pt>
                <c:pt idx="975">
                  <c:v>7/18/2016</c:v>
                </c:pt>
                <c:pt idx="976">
                  <c:v>7/25/2016</c:v>
                </c:pt>
                <c:pt idx="977">
                  <c:v>8/1/2016</c:v>
                </c:pt>
                <c:pt idx="978">
                  <c:v>8/8/2016</c:v>
                </c:pt>
                <c:pt idx="979">
                  <c:v>8/15/2016</c:v>
                </c:pt>
                <c:pt idx="980">
                  <c:v>8/22/2016</c:v>
                </c:pt>
                <c:pt idx="981">
                  <c:v>8/29/2016</c:v>
                </c:pt>
                <c:pt idx="982">
                  <c:v>9/26/2016</c:v>
                </c:pt>
                <c:pt idx="983">
                  <c:v>10/3/2016</c:v>
                </c:pt>
                <c:pt idx="984">
                  <c:v>10/10/2016</c:v>
                </c:pt>
                <c:pt idx="985">
                  <c:v>10/17/2016</c:v>
                </c:pt>
                <c:pt idx="986">
                  <c:v>10/24/2016</c:v>
                </c:pt>
                <c:pt idx="987">
                  <c:v>10/31/2016</c:v>
                </c:pt>
                <c:pt idx="988">
                  <c:v>11/7/2016</c:v>
                </c:pt>
                <c:pt idx="989">
                  <c:v>11/14/2016</c:v>
                </c:pt>
                <c:pt idx="990">
                  <c:v>11/21/2016</c:v>
                </c:pt>
                <c:pt idx="991">
                  <c:v>11/28/2016</c:v>
                </c:pt>
                <c:pt idx="992">
                  <c:v>12/5/2016</c:v>
                </c:pt>
                <c:pt idx="993">
                  <c:v>12/12/2016</c:v>
                </c:pt>
                <c:pt idx="994">
                  <c:v>12/19/2016</c:v>
                </c:pt>
                <c:pt idx="995">
                  <c:v>12/26/2016</c:v>
                </c:pt>
                <c:pt idx="996">
                  <c:v>1/2/2017</c:v>
                </c:pt>
                <c:pt idx="997">
                  <c:v>1/9/2017</c:v>
                </c:pt>
                <c:pt idx="998">
                  <c:v>1/16/2017</c:v>
                </c:pt>
                <c:pt idx="999">
                  <c:v>1/23/2017</c:v>
                </c:pt>
                <c:pt idx="1000">
                  <c:v>1/30/2017</c:v>
                </c:pt>
                <c:pt idx="1001">
                  <c:v>2/6/2017</c:v>
                </c:pt>
                <c:pt idx="1002">
                  <c:v>2/13/2017</c:v>
                </c:pt>
                <c:pt idx="1003">
                  <c:v>2/20/2017</c:v>
                </c:pt>
                <c:pt idx="1004">
                  <c:v>2/27/2017</c:v>
                </c:pt>
                <c:pt idx="1005">
                  <c:v>3/6/2017</c:v>
                </c:pt>
                <c:pt idx="1006">
                  <c:v>3/13/2017</c:v>
                </c:pt>
                <c:pt idx="1007">
                  <c:v>3/20/2017</c:v>
                </c:pt>
                <c:pt idx="1008">
                  <c:v>3/27/2017</c:v>
                </c:pt>
                <c:pt idx="1009">
                  <c:v>4/3/2017</c:v>
                </c:pt>
                <c:pt idx="1010">
                  <c:v>4/10/2017</c:v>
                </c:pt>
                <c:pt idx="1011">
                  <c:v>4/17/2017</c:v>
                </c:pt>
                <c:pt idx="1012">
                  <c:v>4/24/2017</c:v>
                </c:pt>
                <c:pt idx="1013">
                  <c:v>5/1/2017</c:v>
                </c:pt>
                <c:pt idx="1014">
                  <c:v>5/8/2017</c:v>
                </c:pt>
                <c:pt idx="1015">
                  <c:v>5/15/2017</c:v>
                </c:pt>
                <c:pt idx="1016">
                  <c:v>5/22/2017</c:v>
                </c:pt>
                <c:pt idx="1017">
                  <c:v>5/29/2017</c:v>
                </c:pt>
                <c:pt idx="1018">
                  <c:v>6/5/2017</c:v>
                </c:pt>
                <c:pt idx="1019">
                  <c:v>6/12/2017</c:v>
                </c:pt>
                <c:pt idx="1020">
                  <c:v>6/19/2017</c:v>
                </c:pt>
                <c:pt idx="1021">
                  <c:v>6/26/2017</c:v>
                </c:pt>
                <c:pt idx="1022">
                  <c:v>7/3/2017</c:v>
                </c:pt>
                <c:pt idx="1023">
                  <c:v>7/10/2017</c:v>
                </c:pt>
                <c:pt idx="1024">
                  <c:v>7/17/2017</c:v>
                </c:pt>
                <c:pt idx="1025">
                  <c:v>7/24/2017</c:v>
                </c:pt>
                <c:pt idx="1026">
                  <c:v>7/31/2017</c:v>
                </c:pt>
                <c:pt idx="1027">
                  <c:v>8/7/2017</c:v>
                </c:pt>
                <c:pt idx="1028">
                  <c:v>8/14/2017</c:v>
                </c:pt>
                <c:pt idx="1029">
                  <c:v>8/21/2017</c:v>
                </c:pt>
                <c:pt idx="1030">
                  <c:v>8/28/2017</c:v>
                </c:pt>
                <c:pt idx="1031">
                  <c:v>9/4/2017</c:v>
                </c:pt>
                <c:pt idx="1032">
                  <c:v>9/11/2017</c:v>
                </c:pt>
                <c:pt idx="1033">
                  <c:v>9/18/2017</c:v>
                </c:pt>
                <c:pt idx="1034">
                  <c:v>9/25/2017</c:v>
                </c:pt>
                <c:pt idx="1035">
                  <c:v>10/2/2017</c:v>
                </c:pt>
                <c:pt idx="1036">
                  <c:v>10/9/2017</c:v>
                </c:pt>
                <c:pt idx="1037">
                  <c:v>10/16/2017</c:v>
                </c:pt>
                <c:pt idx="1038">
                  <c:v>10/23/2017</c:v>
                </c:pt>
                <c:pt idx="1039">
                  <c:v>10/30/2017</c:v>
                </c:pt>
                <c:pt idx="1040">
                  <c:v>11/6/2017</c:v>
                </c:pt>
                <c:pt idx="1041">
                  <c:v>11/13/2017</c:v>
                </c:pt>
                <c:pt idx="1042">
                  <c:v>11/20/2017</c:v>
                </c:pt>
                <c:pt idx="1043">
                  <c:v>11/27/2017</c:v>
                </c:pt>
                <c:pt idx="1044">
                  <c:v>12/4/2017</c:v>
                </c:pt>
                <c:pt idx="1045">
                  <c:v>12/11/2017</c:v>
                </c:pt>
                <c:pt idx="1046">
                  <c:v>12/18/2017</c:v>
                </c:pt>
                <c:pt idx="1047">
                  <c:v>12/25/2017</c:v>
                </c:pt>
                <c:pt idx="1048">
                  <c:v>1/1/2018</c:v>
                </c:pt>
                <c:pt idx="1049">
                  <c:v>1/8/2018</c:v>
                </c:pt>
                <c:pt idx="1050">
                  <c:v>1/15/2018</c:v>
                </c:pt>
                <c:pt idx="1051">
                  <c:v>1/22/2018</c:v>
                </c:pt>
                <c:pt idx="1052">
                  <c:v>1/29/2018</c:v>
                </c:pt>
                <c:pt idx="1053">
                  <c:v>2/5/2018</c:v>
                </c:pt>
                <c:pt idx="1054">
                  <c:v>2/12/2018</c:v>
                </c:pt>
                <c:pt idx="1055">
                  <c:v>2/19/2018</c:v>
                </c:pt>
                <c:pt idx="1056">
                  <c:v>2/26/2018</c:v>
                </c:pt>
                <c:pt idx="1057">
                  <c:v>3/5/2018</c:v>
                </c:pt>
                <c:pt idx="1058">
                  <c:v>3/12/2018</c:v>
                </c:pt>
                <c:pt idx="1059">
                  <c:v>3/19/2018</c:v>
                </c:pt>
                <c:pt idx="1060">
                  <c:v>3/26/2018</c:v>
                </c:pt>
                <c:pt idx="1061">
                  <c:v>4/2/2018</c:v>
                </c:pt>
                <c:pt idx="1062">
                  <c:v>4/9/2018</c:v>
                </c:pt>
                <c:pt idx="1063">
                  <c:v>4/16/2018</c:v>
                </c:pt>
                <c:pt idx="1064">
                  <c:v>4/23/2018</c:v>
                </c:pt>
                <c:pt idx="1065">
                  <c:v>4/30/2018</c:v>
                </c:pt>
                <c:pt idx="1066">
                  <c:v>5/7/2018</c:v>
                </c:pt>
                <c:pt idx="1067">
                  <c:v>5/14/2018</c:v>
                </c:pt>
                <c:pt idx="1068">
                  <c:v>5/21/2018</c:v>
                </c:pt>
                <c:pt idx="1069">
                  <c:v>5/28/2018</c:v>
                </c:pt>
                <c:pt idx="1070">
                  <c:v>6/4/2018</c:v>
                </c:pt>
                <c:pt idx="1071">
                  <c:v>6/11/2018</c:v>
                </c:pt>
                <c:pt idx="1072">
                  <c:v>6/18/2018</c:v>
                </c:pt>
                <c:pt idx="1073">
                  <c:v>6/25/2018</c:v>
                </c:pt>
                <c:pt idx="1074">
                  <c:v>7/2/2018</c:v>
                </c:pt>
                <c:pt idx="1075">
                  <c:v>7/9/2018</c:v>
                </c:pt>
                <c:pt idx="1076">
                  <c:v>7/16/2018</c:v>
                </c:pt>
                <c:pt idx="1077">
                  <c:v>7/23/2018</c:v>
                </c:pt>
                <c:pt idx="1078">
                  <c:v>7/30/2018</c:v>
                </c:pt>
                <c:pt idx="1079">
                  <c:v>8/6/2018</c:v>
                </c:pt>
                <c:pt idx="1080">
                  <c:v>8/13/2018</c:v>
                </c:pt>
                <c:pt idx="1081">
                  <c:v>8/20/2018</c:v>
                </c:pt>
                <c:pt idx="1082">
                  <c:v>8/27/2018</c:v>
                </c:pt>
                <c:pt idx="1083">
                  <c:v>9/3/2018</c:v>
                </c:pt>
                <c:pt idx="1084">
                  <c:v>9/10/2018</c:v>
                </c:pt>
                <c:pt idx="1085">
                  <c:v>9/17/2018</c:v>
                </c:pt>
                <c:pt idx="1086">
                  <c:v>9/24/2018</c:v>
                </c:pt>
                <c:pt idx="1087">
                  <c:v>10/1/2018</c:v>
                </c:pt>
                <c:pt idx="1088">
                  <c:v>10/8/2018</c:v>
                </c:pt>
                <c:pt idx="1089">
                  <c:v>10/15/2018</c:v>
                </c:pt>
                <c:pt idx="1090">
                  <c:v>10/22/2018</c:v>
                </c:pt>
                <c:pt idx="1091">
                  <c:v>10/29/2018</c:v>
                </c:pt>
                <c:pt idx="1092">
                  <c:v>11/5/2018</c:v>
                </c:pt>
                <c:pt idx="1093">
                  <c:v>11/12/2018</c:v>
                </c:pt>
                <c:pt idx="1094">
                  <c:v>11/19/2018</c:v>
                </c:pt>
                <c:pt idx="1095">
                  <c:v>11/26/2018</c:v>
                </c:pt>
                <c:pt idx="1096">
                  <c:v>12/3/2018</c:v>
                </c:pt>
                <c:pt idx="1097">
                  <c:v>12/10/2018</c:v>
                </c:pt>
                <c:pt idx="1098">
                  <c:v>12/17/2018</c:v>
                </c:pt>
                <c:pt idx="1099">
                  <c:v>12/24/2018</c:v>
                </c:pt>
                <c:pt idx="1100">
                  <c:v>12/31/2018</c:v>
                </c:pt>
                <c:pt idx="1101">
                  <c:v>1/7/2019</c:v>
                </c:pt>
                <c:pt idx="1102">
                  <c:v>1/14/2019</c:v>
                </c:pt>
                <c:pt idx="1103">
                  <c:v>1/21/2019</c:v>
                </c:pt>
                <c:pt idx="1104">
                  <c:v>1/28/2019</c:v>
                </c:pt>
                <c:pt idx="1105">
                  <c:v>2/4/2019</c:v>
                </c:pt>
                <c:pt idx="1106">
                  <c:v>2/11/2019</c:v>
                </c:pt>
                <c:pt idx="1107">
                  <c:v>2/18/2019</c:v>
                </c:pt>
                <c:pt idx="1108">
                  <c:v>2/25/2019</c:v>
                </c:pt>
                <c:pt idx="1109">
                  <c:v>3/4/2019</c:v>
                </c:pt>
                <c:pt idx="1110">
                  <c:v>3/11/2019</c:v>
                </c:pt>
                <c:pt idx="1111">
                  <c:v>3/18/2019</c:v>
                </c:pt>
                <c:pt idx="1112">
                  <c:v>3/25/2019</c:v>
                </c:pt>
                <c:pt idx="1113">
                  <c:v>4/1/2019</c:v>
                </c:pt>
                <c:pt idx="1114">
                  <c:v>4/8/2019</c:v>
                </c:pt>
                <c:pt idx="1115">
                  <c:v>4/15/2019</c:v>
                </c:pt>
                <c:pt idx="1116">
                  <c:v>4/22/2019</c:v>
                </c:pt>
                <c:pt idx="1117">
                  <c:v>4/29/2019</c:v>
                </c:pt>
                <c:pt idx="1118">
                  <c:v>5/6/2019</c:v>
                </c:pt>
                <c:pt idx="1119">
                  <c:v>5/13/2019</c:v>
                </c:pt>
                <c:pt idx="1120">
                  <c:v>5/20/2019</c:v>
                </c:pt>
                <c:pt idx="1121">
                  <c:v>5/27/2019</c:v>
                </c:pt>
                <c:pt idx="1122">
                  <c:v>6/3/2019</c:v>
                </c:pt>
                <c:pt idx="1123">
                  <c:v>6/10/2019</c:v>
                </c:pt>
                <c:pt idx="1124">
                  <c:v>6/17/2019</c:v>
                </c:pt>
                <c:pt idx="1125">
                  <c:v>6/24/2019</c:v>
                </c:pt>
                <c:pt idx="1126">
                  <c:v>7/1/2019</c:v>
                </c:pt>
                <c:pt idx="1127">
                  <c:v>7/8/2019</c:v>
                </c:pt>
                <c:pt idx="1128">
                  <c:v>7/15/2019</c:v>
                </c:pt>
                <c:pt idx="1129">
                  <c:v>7/22/2019</c:v>
                </c:pt>
                <c:pt idx="1130">
                  <c:v>7/29/2019</c:v>
                </c:pt>
                <c:pt idx="1131">
                  <c:v>8/5/2019</c:v>
                </c:pt>
                <c:pt idx="1132">
                  <c:v>8/12/2019</c:v>
                </c:pt>
                <c:pt idx="1133">
                  <c:v>8/19/2019</c:v>
                </c:pt>
                <c:pt idx="1134">
                  <c:v>8/26/2019</c:v>
                </c:pt>
                <c:pt idx="1135">
                  <c:v>9/2/2019</c:v>
                </c:pt>
                <c:pt idx="1136">
                  <c:v>9/9/2019</c:v>
                </c:pt>
                <c:pt idx="1137">
                  <c:v>9/16/2019</c:v>
                </c:pt>
                <c:pt idx="1138">
                  <c:v>9/23/2019</c:v>
                </c:pt>
                <c:pt idx="1139">
                  <c:v>9/30/2019</c:v>
                </c:pt>
                <c:pt idx="1140">
                  <c:v>10/7/2019</c:v>
                </c:pt>
                <c:pt idx="1141">
                  <c:v>10/14/2019</c:v>
                </c:pt>
                <c:pt idx="1142">
                  <c:v>10/21/2019</c:v>
                </c:pt>
                <c:pt idx="1143">
                  <c:v>10/28/2019</c:v>
                </c:pt>
                <c:pt idx="1144">
                  <c:v>11/4/2019</c:v>
                </c:pt>
                <c:pt idx="1145">
                  <c:v>11/11/2019</c:v>
                </c:pt>
                <c:pt idx="1146">
                  <c:v>11/18/2019</c:v>
                </c:pt>
                <c:pt idx="1147">
                  <c:v>11/25/2019</c:v>
                </c:pt>
                <c:pt idx="1148">
                  <c:v>12/2/2019</c:v>
                </c:pt>
                <c:pt idx="1149">
                  <c:v>12/9/2019</c:v>
                </c:pt>
                <c:pt idx="1150">
                  <c:v>12/16/2019</c:v>
                </c:pt>
                <c:pt idx="1151">
                  <c:v>12/23/2019</c:v>
                </c:pt>
                <c:pt idx="1152">
                  <c:v>12/30/2019</c:v>
                </c:pt>
                <c:pt idx="1153">
                  <c:v>1/6/2020</c:v>
                </c:pt>
                <c:pt idx="1154">
                  <c:v>1/13/2020</c:v>
                </c:pt>
                <c:pt idx="1155">
                  <c:v>1/20/2020</c:v>
                </c:pt>
                <c:pt idx="1156">
                  <c:v>1/27/2020</c:v>
                </c:pt>
                <c:pt idx="1157">
                  <c:v>2/3/2020</c:v>
                </c:pt>
                <c:pt idx="1158">
                  <c:v>2/10/2020</c:v>
                </c:pt>
                <c:pt idx="1159">
                  <c:v>2/17/2020</c:v>
                </c:pt>
                <c:pt idx="1160">
                  <c:v>2/24/2020</c:v>
                </c:pt>
                <c:pt idx="1161">
                  <c:v>3/2/2020</c:v>
                </c:pt>
                <c:pt idx="1162">
                  <c:v>3/9/2020</c:v>
                </c:pt>
                <c:pt idx="1163">
                  <c:v>3/16/2020</c:v>
                </c:pt>
                <c:pt idx="1164">
                  <c:v>3/23/2020</c:v>
                </c:pt>
                <c:pt idx="1165">
                  <c:v>3/30/2020</c:v>
                </c:pt>
                <c:pt idx="1166">
                  <c:v>4/6/2020</c:v>
                </c:pt>
                <c:pt idx="1167">
                  <c:v>4/13/2020</c:v>
                </c:pt>
                <c:pt idx="1168">
                  <c:v>4/20/2020</c:v>
                </c:pt>
                <c:pt idx="1169">
                  <c:v>4/27/2020</c:v>
                </c:pt>
                <c:pt idx="1170">
                  <c:v>5/4/2020</c:v>
                </c:pt>
                <c:pt idx="1171">
                  <c:v>5/11/2020</c:v>
                </c:pt>
                <c:pt idx="1172">
                  <c:v>5/18/2020</c:v>
                </c:pt>
                <c:pt idx="1173">
                  <c:v>5/25/2020</c:v>
                </c:pt>
                <c:pt idx="1174">
                  <c:v>6/1/2020</c:v>
                </c:pt>
                <c:pt idx="1175">
                  <c:v>6/8/2020</c:v>
                </c:pt>
                <c:pt idx="1176">
                  <c:v>6/15/2020</c:v>
                </c:pt>
                <c:pt idx="1177">
                  <c:v>6/22/2020</c:v>
                </c:pt>
                <c:pt idx="1178">
                  <c:v>6/29/2020</c:v>
                </c:pt>
                <c:pt idx="1179">
                  <c:v>7/6/2020</c:v>
                </c:pt>
                <c:pt idx="1180">
                  <c:v>7/13/2020</c:v>
                </c:pt>
                <c:pt idx="1181">
                  <c:v>7/20/2020</c:v>
                </c:pt>
                <c:pt idx="1182">
                  <c:v>7/27/2020</c:v>
                </c:pt>
                <c:pt idx="1183">
                  <c:v>8/3/2020</c:v>
                </c:pt>
                <c:pt idx="1184">
                  <c:v>8/10/2020</c:v>
                </c:pt>
                <c:pt idx="1185">
                  <c:v>8/17/2020</c:v>
                </c:pt>
                <c:pt idx="1186">
                  <c:v>8/24/2020</c:v>
                </c:pt>
                <c:pt idx="1187">
                  <c:v>8/31/2020</c:v>
                </c:pt>
                <c:pt idx="1188">
                  <c:v>9/7/2020</c:v>
                </c:pt>
                <c:pt idx="1189">
                  <c:v>9/14/2020</c:v>
                </c:pt>
                <c:pt idx="1190">
                  <c:v>9/21/2020</c:v>
                </c:pt>
                <c:pt idx="1191">
                  <c:v>9/28/2020</c:v>
                </c:pt>
                <c:pt idx="1192">
                  <c:v>10/5/2020</c:v>
                </c:pt>
                <c:pt idx="1193">
                  <c:v>10/12/2020</c:v>
                </c:pt>
                <c:pt idx="1194">
                  <c:v>10/19/2020</c:v>
                </c:pt>
                <c:pt idx="1195">
                  <c:v>10/26/2020</c:v>
                </c:pt>
                <c:pt idx="1196">
                  <c:v>11/2/2020</c:v>
                </c:pt>
                <c:pt idx="1197">
                  <c:v>11/9/2020</c:v>
                </c:pt>
                <c:pt idx="1198">
                  <c:v>11/16/2020</c:v>
                </c:pt>
                <c:pt idx="1199">
                  <c:v>11/23/2020</c:v>
                </c:pt>
                <c:pt idx="1200">
                  <c:v>11/30/2020</c:v>
                </c:pt>
                <c:pt idx="1201">
                  <c:v>12/7/2020</c:v>
                </c:pt>
                <c:pt idx="1202">
                  <c:v>12/14/2020</c:v>
                </c:pt>
                <c:pt idx="1203">
                  <c:v>12/21/2020</c:v>
                </c:pt>
                <c:pt idx="1204">
                  <c:v>12/28/2020</c:v>
                </c:pt>
                <c:pt idx="1205">
                  <c:v>1/4/2021</c:v>
                </c:pt>
                <c:pt idx="1206">
                  <c:v>1/11/2021</c:v>
                </c:pt>
                <c:pt idx="1207">
                  <c:v>1/18/2021</c:v>
                </c:pt>
                <c:pt idx="1208">
                  <c:v>1/25/2021</c:v>
                </c:pt>
                <c:pt idx="1209">
                  <c:v>2/1/2021</c:v>
                </c:pt>
                <c:pt idx="1210">
                  <c:v>2/8/2021</c:v>
                </c:pt>
                <c:pt idx="1211">
                  <c:v>2/15/2021</c:v>
                </c:pt>
                <c:pt idx="1212">
                  <c:v>2/22/2021</c:v>
                </c:pt>
                <c:pt idx="1213">
                  <c:v>3/1/2021</c:v>
                </c:pt>
                <c:pt idx="1214">
                  <c:v>3/8/2021</c:v>
                </c:pt>
                <c:pt idx="1215">
                  <c:v>3/15/2021</c:v>
                </c:pt>
                <c:pt idx="1216">
                  <c:v>3/22/2021</c:v>
                </c:pt>
                <c:pt idx="1217">
                  <c:v>3/29/2021</c:v>
                </c:pt>
                <c:pt idx="1218">
                  <c:v>4/5/2021</c:v>
                </c:pt>
                <c:pt idx="1219">
                  <c:v>4/12/2021</c:v>
                </c:pt>
                <c:pt idx="1220">
                  <c:v>4/19/2021</c:v>
                </c:pt>
                <c:pt idx="1221">
                  <c:v>4/26/2021</c:v>
                </c:pt>
                <c:pt idx="1222">
                  <c:v>5/3/2021</c:v>
                </c:pt>
                <c:pt idx="1223">
                  <c:v>5/10/2021</c:v>
                </c:pt>
                <c:pt idx="1224">
                  <c:v>5/17/2021</c:v>
                </c:pt>
                <c:pt idx="1225">
                  <c:v>5/24/2021</c:v>
                </c:pt>
                <c:pt idx="1226">
                  <c:v>5/31/2021</c:v>
                </c:pt>
                <c:pt idx="1227">
                  <c:v>6/7/2021</c:v>
                </c:pt>
                <c:pt idx="1228">
                  <c:v>6/14/2021</c:v>
                </c:pt>
                <c:pt idx="1229">
                  <c:v>6/21/2021</c:v>
                </c:pt>
                <c:pt idx="1230">
                  <c:v>6/28/2021</c:v>
                </c:pt>
                <c:pt idx="1231">
                  <c:v>7/5/2021</c:v>
                </c:pt>
                <c:pt idx="1232">
                  <c:v>7/12/2021</c:v>
                </c:pt>
                <c:pt idx="1233">
                  <c:v>7/19/2021</c:v>
                </c:pt>
                <c:pt idx="1234">
                  <c:v>7/26/2021</c:v>
                </c:pt>
                <c:pt idx="1235">
                  <c:v>8/2/2021</c:v>
                </c:pt>
                <c:pt idx="1236">
                  <c:v>8/9/2021</c:v>
                </c:pt>
                <c:pt idx="1237">
                  <c:v>8/16/2021</c:v>
                </c:pt>
                <c:pt idx="1238">
                  <c:v>8/23/2021</c:v>
                </c:pt>
                <c:pt idx="1239">
                  <c:v>8/30/2021</c:v>
                </c:pt>
                <c:pt idx="1240">
                  <c:v>9/6/2021</c:v>
                </c:pt>
                <c:pt idx="1241">
                  <c:v>9/13/2021</c:v>
                </c:pt>
                <c:pt idx="1242">
                  <c:v>9/20/2021</c:v>
                </c:pt>
                <c:pt idx="1243">
                  <c:v>9/27/2021</c:v>
                </c:pt>
                <c:pt idx="1244">
                  <c:v>10/4/2021</c:v>
                </c:pt>
                <c:pt idx="1245">
                  <c:v>10/11/2021</c:v>
                </c:pt>
                <c:pt idx="1246">
                  <c:v>10/18/2021</c:v>
                </c:pt>
                <c:pt idx="1247">
                  <c:v>10/25/2021</c:v>
                </c:pt>
                <c:pt idx="1248">
                  <c:v>11/1/2021</c:v>
                </c:pt>
                <c:pt idx="1249">
                  <c:v>11/8/2021</c:v>
                </c:pt>
                <c:pt idx="1250">
                  <c:v>11/15/2021</c:v>
                </c:pt>
                <c:pt idx="1251">
                  <c:v>11/22/2021</c:v>
                </c:pt>
                <c:pt idx="1252">
                  <c:v>11/29/2021</c:v>
                </c:pt>
                <c:pt idx="1253">
                  <c:v>12/6/2021</c:v>
                </c:pt>
                <c:pt idx="1254">
                  <c:v>12/13/2021</c:v>
                </c:pt>
                <c:pt idx="1255">
                  <c:v>12/20/2021</c:v>
                </c:pt>
                <c:pt idx="1256">
                  <c:v>12/27/2021</c:v>
                </c:pt>
                <c:pt idx="1257">
                  <c:v>1/3/2022</c:v>
                </c:pt>
                <c:pt idx="1258">
                  <c:v>1/10/2022</c:v>
                </c:pt>
                <c:pt idx="1259">
                  <c:v>1/17/2022</c:v>
                </c:pt>
                <c:pt idx="1260">
                  <c:v>1/24/2022</c:v>
                </c:pt>
                <c:pt idx="1261">
                  <c:v>1/31/2022</c:v>
                </c:pt>
                <c:pt idx="1262">
                  <c:v>2/7/2022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1263"/>
                <c:pt idx="0">
                  <c:v>18.739999999999998</c:v>
                </c:pt>
                <c:pt idx="1">
                  <c:v>19.82</c:v>
                </c:pt>
                <c:pt idx="2">
                  <c:v>20.74</c:v>
                </c:pt>
                <c:pt idx="3">
                  <c:v>20.3</c:v>
                </c:pt>
                <c:pt idx="4">
                  <c:v>19.57</c:v>
                </c:pt>
                <c:pt idx="5">
                  <c:v>19.690000000000001</c:v>
                </c:pt>
                <c:pt idx="6">
                  <c:v>19.27</c:v>
                </c:pt>
                <c:pt idx="7">
                  <c:v>18.78</c:v>
                </c:pt>
                <c:pt idx="8">
                  <c:v>19.260000000000002</c:v>
                </c:pt>
                <c:pt idx="9">
                  <c:v>19.059999999999999</c:v>
                </c:pt>
                <c:pt idx="10">
                  <c:v>18.12</c:v>
                </c:pt>
                <c:pt idx="11">
                  <c:v>17.8</c:v>
                </c:pt>
                <c:pt idx="12">
                  <c:v>16.72</c:v>
                </c:pt>
                <c:pt idx="13">
                  <c:v>16.93</c:v>
                </c:pt>
                <c:pt idx="14">
                  <c:v>16.260000000000002</c:v>
                </c:pt>
                <c:pt idx="15">
                  <c:v>15.21</c:v>
                </c:pt>
                <c:pt idx="16">
                  <c:v>14.93</c:v>
                </c:pt>
                <c:pt idx="17">
                  <c:v>15.18</c:v>
                </c:pt>
                <c:pt idx="18">
                  <c:v>15.15</c:v>
                </c:pt>
                <c:pt idx="19">
                  <c:v>15.28</c:v>
                </c:pt>
                <c:pt idx="20">
                  <c:v>14.67</c:v>
                </c:pt>
                <c:pt idx="21">
                  <c:v>14.34</c:v>
                </c:pt>
                <c:pt idx="22">
                  <c:v>12.89</c:v>
                </c:pt>
                <c:pt idx="23">
                  <c:v>13.35</c:v>
                </c:pt>
                <c:pt idx="24">
                  <c:v>12.14</c:v>
                </c:pt>
                <c:pt idx="25">
                  <c:v>11.61</c:v>
                </c:pt>
                <c:pt idx="26">
                  <c:v>14.46</c:v>
                </c:pt>
                <c:pt idx="27">
                  <c:v>14.28</c:v>
                </c:pt>
                <c:pt idx="28">
                  <c:v>12.95</c:v>
                </c:pt>
                <c:pt idx="29">
                  <c:v>13.05</c:v>
                </c:pt>
                <c:pt idx="30">
                  <c:v>13.64</c:v>
                </c:pt>
                <c:pt idx="31">
                  <c:v>13.71</c:v>
                </c:pt>
                <c:pt idx="32">
                  <c:v>14.66</c:v>
                </c:pt>
                <c:pt idx="33">
                  <c:v>14.39</c:v>
                </c:pt>
                <c:pt idx="34">
                  <c:v>14.83</c:v>
                </c:pt>
                <c:pt idx="35">
                  <c:v>14.44</c:v>
                </c:pt>
                <c:pt idx="36">
                  <c:v>13.63</c:v>
                </c:pt>
                <c:pt idx="37">
                  <c:v>13.32</c:v>
                </c:pt>
                <c:pt idx="38">
                  <c:v>10.77</c:v>
                </c:pt>
                <c:pt idx="39">
                  <c:v>11.24</c:v>
                </c:pt>
                <c:pt idx="40">
                  <c:v>11.69</c:v>
                </c:pt>
                <c:pt idx="41">
                  <c:v>11.37</c:v>
                </c:pt>
                <c:pt idx="42">
                  <c:v>11.31</c:v>
                </c:pt>
                <c:pt idx="43">
                  <c:v>11.8</c:v>
                </c:pt>
                <c:pt idx="44">
                  <c:v>12.68</c:v>
                </c:pt>
                <c:pt idx="45">
                  <c:v>11.94</c:v>
                </c:pt>
                <c:pt idx="46">
                  <c:v>11.26</c:v>
                </c:pt>
                <c:pt idx="47">
                  <c:v>11.93</c:v>
                </c:pt>
                <c:pt idx="48">
                  <c:v>12.37</c:v>
                </c:pt>
                <c:pt idx="49">
                  <c:v>11.95</c:v>
                </c:pt>
                <c:pt idx="50">
                  <c:v>12.59</c:v>
                </c:pt>
                <c:pt idx="51">
                  <c:v>12.39</c:v>
                </c:pt>
                <c:pt idx="52">
                  <c:v>14.26</c:v>
                </c:pt>
                <c:pt idx="53">
                  <c:v>14.45</c:v>
                </c:pt>
                <c:pt idx="54">
                  <c:v>14.12</c:v>
                </c:pt>
                <c:pt idx="55">
                  <c:v>12.6</c:v>
                </c:pt>
                <c:pt idx="56">
                  <c:v>11.26</c:v>
                </c:pt>
                <c:pt idx="57">
                  <c:v>12.54</c:v>
                </c:pt>
                <c:pt idx="58">
                  <c:v>12.02</c:v>
                </c:pt>
                <c:pt idx="59">
                  <c:v>10.94</c:v>
                </c:pt>
                <c:pt idx="60">
                  <c:v>10.63</c:v>
                </c:pt>
                <c:pt idx="61">
                  <c:v>10.5</c:v>
                </c:pt>
                <c:pt idx="62">
                  <c:v>10.06</c:v>
                </c:pt>
                <c:pt idx="63">
                  <c:v>9.58</c:v>
                </c:pt>
                <c:pt idx="64">
                  <c:v>9.49</c:v>
                </c:pt>
                <c:pt idx="65">
                  <c:v>9.4499999999999993</c:v>
                </c:pt>
                <c:pt idx="66">
                  <c:v>10.34</c:v>
                </c:pt>
                <c:pt idx="67">
                  <c:v>11.51</c:v>
                </c:pt>
                <c:pt idx="68">
                  <c:v>10.84</c:v>
                </c:pt>
                <c:pt idx="69">
                  <c:v>11.35</c:v>
                </c:pt>
                <c:pt idx="70">
                  <c:v>11.47</c:v>
                </c:pt>
                <c:pt idx="71">
                  <c:v>9.98</c:v>
                </c:pt>
                <c:pt idx="72">
                  <c:v>10.18</c:v>
                </c:pt>
                <c:pt idx="73">
                  <c:v>10.08</c:v>
                </c:pt>
                <c:pt idx="74">
                  <c:v>10.48</c:v>
                </c:pt>
                <c:pt idx="75">
                  <c:v>10.99</c:v>
                </c:pt>
                <c:pt idx="76">
                  <c:v>12.01</c:v>
                </c:pt>
                <c:pt idx="77">
                  <c:v>13.17</c:v>
                </c:pt>
                <c:pt idx="78">
                  <c:v>14.13</c:v>
                </c:pt>
                <c:pt idx="79">
                  <c:v>14.17</c:v>
                </c:pt>
                <c:pt idx="80">
                  <c:v>14.39</c:v>
                </c:pt>
                <c:pt idx="81">
                  <c:v>15.54</c:v>
                </c:pt>
                <c:pt idx="82">
                  <c:v>15.91</c:v>
                </c:pt>
                <c:pt idx="83">
                  <c:v>16.71</c:v>
                </c:pt>
                <c:pt idx="84">
                  <c:v>15.78</c:v>
                </c:pt>
                <c:pt idx="85">
                  <c:v>15.09</c:v>
                </c:pt>
                <c:pt idx="86">
                  <c:v>14.72</c:v>
                </c:pt>
                <c:pt idx="87">
                  <c:v>14.75</c:v>
                </c:pt>
                <c:pt idx="88">
                  <c:v>15.43</c:v>
                </c:pt>
                <c:pt idx="89">
                  <c:v>16.350000000000001</c:v>
                </c:pt>
                <c:pt idx="90">
                  <c:v>15.89</c:v>
                </c:pt>
                <c:pt idx="91">
                  <c:v>16.12</c:v>
                </c:pt>
                <c:pt idx="92">
                  <c:v>17.22</c:v>
                </c:pt>
                <c:pt idx="93">
                  <c:v>18.98</c:v>
                </c:pt>
                <c:pt idx="94">
                  <c:v>19.55</c:v>
                </c:pt>
                <c:pt idx="95">
                  <c:v>19.89</c:v>
                </c:pt>
                <c:pt idx="96">
                  <c:v>19.2</c:v>
                </c:pt>
                <c:pt idx="97">
                  <c:v>19.89</c:v>
                </c:pt>
                <c:pt idx="98">
                  <c:v>20.47</c:v>
                </c:pt>
                <c:pt idx="99">
                  <c:v>20.82</c:v>
                </c:pt>
                <c:pt idx="100">
                  <c:v>20.49</c:v>
                </c:pt>
                <c:pt idx="101">
                  <c:v>20.81</c:v>
                </c:pt>
                <c:pt idx="102">
                  <c:v>23.09</c:v>
                </c:pt>
                <c:pt idx="103">
                  <c:v>22.92</c:v>
                </c:pt>
                <c:pt idx="104">
                  <c:v>23.34</c:v>
                </c:pt>
                <c:pt idx="105">
                  <c:v>22.87</c:v>
                </c:pt>
                <c:pt idx="106">
                  <c:v>20.85</c:v>
                </c:pt>
                <c:pt idx="107">
                  <c:v>22.34</c:v>
                </c:pt>
                <c:pt idx="108">
                  <c:v>22.39</c:v>
                </c:pt>
                <c:pt idx="109">
                  <c:v>21.15</c:v>
                </c:pt>
                <c:pt idx="110">
                  <c:v>22.68</c:v>
                </c:pt>
                <c:pt idx="111">
                  <c:v>25.57</c:v>
                </c:pt>
                <c:pt idx="112">
                  <c:v>25.39</c:v>
                </c:pt>
                <c:pt idx="113">
                  <c:v>25.35</c:v>
                </c:pt>
                <c:pt idx="114">
                  <c:v>25.86</c:v>
                </c:pt>
                <c:pt idx="115">
                  <c:v>25.31</c:v>
                </c:pt>
                <c:pt idx="116">
                  <c:v>26.49</c:v>
                </c:pt>
                <c:pt idx="117">
                  <c:v>25.21</c:v>
                </c:pt>
                <c:pt idx="118">
                  <c:v>24.89</c:v>
                </c:pt>
                <c:pt idx="119">
                  <c:v>22.64</c:v>
                </c:pt>
                <c:pt idx="120">
                  <c:v>25.34</c:v>
                </c:pt>
                <c:pt idx="121">
                  <c:v>26.9</c:v>
                </c:pt>
                <c:pt idx="122">
                  <c:v>26.6</c:v>
                </c:pt>
                <c:pt idx="123">
                  <c:v>28.03</c:v>
                </c:pt>
                <c:pt idx="124">
                  <c:v>27.57</c:v>
                </c:pt>
                <c:pt idx="125">
                  <c:v>27.22</c:v>
                </c:pt>
                <c:pt idx="126">
                  <c:v>28.6</c:v>
                </c:pt>
                <c:pt idx="127">
                  <c:v>29.84</c:v>
                </c:pt>
                <c:pt idx="128">
                  <c:v>28.69</c:v>
                </c:pt>
                <c:pt idx="129">
                  <c:v>27.04</c:v>
                </c:pt>
                <c:pt idx="130">
                  <c:v>25.11</c:v>
                </c:pt>
                <c:pt idx="131">
                  <c:v>24.12</c:v>
                </c:pt>
                <c:pt idx="132">
                  <c:v>21.69</c:v>
                </c:pt>
                <c:pt idx="133">
                  <c:v>21.81</c:v>
                </c:pt>
                <c:pt idx="134">
                  <c:v>23.55</c:v>
                </c:pt>
                <c:pt idx="135">
                  <c:v>23.43</c:v>
                </c:pt>
                <c:pt idx="136">
                  <c:v>24.95</c:v>
                </c:pt>
                <c:pt idx="137">
                  <c:v>27.71</c:v>
                </c:pt>
                <c:pt idx="138">
                  <c:v>29.08</c:v>
                </c:pt>
                <c:pt idx="139">
                  <c:v>29.94</c:v>
                </c:pt>
                <c:pt idx="140">
                  <c:v>29.77</c:v>
                </c:pt>
                <c:pt idx="141">
                  <c:v>29.28</c:v>
                </c:pt>
                <c:pt idx="142">
                  <c:v>28.65</c:v>
                </c:pt>
                <c:pt idx="143">
                  <c:v>30.14</c:v>
                </c:pt>
                <c:pt idx="144">
                  <c:v>31.32</c:v>
                </c:pt>
                <c:pt idx="145">
                  <c:v>30.82</c:v>
                </c:pt>
                <c:pt idx="146">
                  <c:v>31.01</c:v>
                </c:pt>
                <c:pt idx="147">
                  <c:v>26.33</c:v>
                </c:pt>
                <c:pt idx="148">
                  <c:v>25.76</c:v>
                </c:pt>
                <c:pt idx="149">
                  <c:v>27.94</c:v>
                </c:pt>
                <c:pt idx="150">
                  <c:v>28.76</c:v>
                </c:pt>
                <c:pt idx="151">
                  <c:v>30.33</c:v>
                </c:pt>
                <c:pt idx="152">
                  <c:v>33.29</c:v>
                </c:pt>
                <c:pt idx="153">
                  <c:v>35.03</c:v>
                </c:pt>
                <c:pt idx="154">
                  <c:v>35.96</c:v>
                </c:pt>
                <c:pt idx="155">
                  <c:v>33.6</c:v>
                </c:pt>
                <c:pt idx="156">
                  <c:v>30.13</c:v>
                </c:pt>
                <c:pt idx="157">
                  <c:v>28.62</c:v>
                </c:pt>
                <c:pt idx="158">
                  <c:v>29.75</c:v>
                </c:pt>
                <c:pt idx="159">
                  <c:v>32.08</c:v>
                </c:pt>
                <c:pt idx="160">
                  <c:v>30.89</c:v>
                </c:pt>
                <c:pt idx="161">
                  <c:v>30.85</c:v>
                </c:pt>
                <c:pt idx="162">
                  <c:v>30.99</c:v>
                </c:pt>
                <c:pt idx="163">
                  <c:v>32.21</c:v>
                </c:pt>
                <c:pt idx="164">
                  <c:v>33.6</c:v>
                </c:pt>
                <c:pt idx="165">
                  <c:v>33.299999999999997</c:v>
                </c:pt>
                <c:pt idx="166">
                  <c:v>30.02</c:v>
                </c:pt>
                <c:pt idx="167">
                  <c:v>26.73</c:v>
                </c:pt>
                <c:pt idx="168">
                  <c:v>24.54</c:v>
                </c:pt>
                <c:pt idx="169">
                  <c:v>22.19</c:v>
                </c:pt>
                <c:pt idx="170">
                  <c:v>22.54</c:v>
                </c:pt>
                <c:pt idx="171">
                  <c:v>24.43</c:v>
                </c:pt>
                <c:pt idx="172">
                  <c:v>25.53</c:v>
                </c:pt>
                <c:pt idx="173">
                  <c:v>27.35</c:v>
                </c:pt>
                <c:pt idx="174">
                  <c:v>27.34</c:v>
                </c:pt>
                <c:pt idx="175">
                  <c:v>29.57</c:v>
                </c:pt>
                <c:pt idx="176">
                  <c:v>28.7</c:v>
                </c:pt>
                <c:pt idx="177">
                  <c:v>26.56</c:v>
                </c:pt>
                <c:pt idx="178">
                  <c:v>25.94</c:v>
                </c:pt>
                <c:pt idx="179">
                  <c:v>25.08</c:v>
                </c:pt>
                <c:pt idx="180">
                  <c:v>25.63</c:v>
                </c:pt>
                <c:pt idx="181">
                  <c:v>23.36</c:v>
                </c:pt>
                <c:pt idx="182">
                  <c:v>23.89</c:v>
                </c:pt>
                <c:pt idx="183">
                  <c:v>23.63</c:v>
                </c:pt>
                <c:pt idx="184">
                  <c:v>24.01</c:v>
                </c:pt>
                <c:pt idx="185">
                  <c:v>27.06</c:v>
                </c:pt>
                <c:pt idx="186">
                  <c:v>25.41</c:v>
                </c:pt>
                <c:pt idx="187">
                  <c:v>27.04</c:v>
                </c:pt>
                <c:pt idx="188">
                  <c:v>27.86</c:v>
                </c:pt>
                <c:pt idx="189">
                  <c:v>28.01</c:v>
                </c:pt>
                <c:pt idx="190">
                  <c:v>29.64</c:v>
                </c:pt>
                <c:pt idx="191">
                  <c:v>28.52</c:v>
                </c:pt>
                <c:pt idx="192">
                  <c:v>28.92</c:v>
                </c:pt>
                <c:pt idx="193">
                  <c:v>29.32</c:v>
                </c:pt>
                <c:pt idx="194">
                  <c:v>28.14</c:v>
                </c:pt>
                <c:pt idx="195">
                  <c:v>26.99</c:v>
                </c:pt>
                <c:pt idx="196">
                  <c:v>26.45</c:v>
                </c:pt>
                <c:pt idx="197">
                  <c:v>26.48</c:v>
                </c:pt>
                <c:pt idx="198">
                  <c:v>23.77</c:v>
                </c:pt>
                <c:pt idx="199">
                  <c:v>23.81</c:v>
                </c:pt>
                <c:pt idx="200">
                  <c:v>24.75</c:v>
                </c:pt>
                <c:pt idx="201">
                  <c:v>25.35</c:v>
                </c:pt>
                <c:pt idx="202">
                  <c:v>25.63</c:v>
                </c:pt>
                <c:pt idx="203">
                  <c:v>24.59</c:v>
                </c:pt>
                <c:pt idx="204">
                  <c:v>26.24</c:v>
                </c:pt>
                <c:pt idx="205">
                  <c:v>26.71</c:v>
                </c:pt>
                <c:pt idx="206">
                  <c:v>27.56</c:v>
                </c:pt>
                <c:pt idx="207">
                  <c:v>29.07</c:v>
                </c:pt>
                <c:pt idx="208">
                  <c:v>24.34</c:v>
                </c:pt>
                <c:pt idx="209">
                  <c:v>21.96</c:v>
                </c:pt>
                <c:pt idx="210">
                  <c:v>20.58</c:v>
                </c:pt>
                <c:pt idx="211">
                  <c:v>20.440000000000001</c:v>
                </c:pt>
                <c:pt idx="212">
                  <c:v>20.53</c:v>
                </c:pt>
                <c:pt idx="213">
                  <c:v>20.260000000000002</c:v>
                </c:pt>
                <c:pt idx="214">
                  <c:v>19.3</c:v>
                </c:pt>
                <c:pt idx="215">
                  <c:v>20.93</c:v>
                </c:pt>
                <c:pt idx="216">
                  <c:v>17.149999999999999</c:v>
                </c:pt>
                <c:pt idx="217">
                  <c:v>19.48</c:v>
                </c:pt>
                <c:pt idx="218">
                  <c:v>19.29</c:v>
                </c:pt>
                <c:pt idx="219">
                  <c:v>18.63</c:v>
                </c:pt>
                <c:pt idx="220">
                  <c:v>18.600000000000001</c:v>
                </c:pt>
                <c:pt idx="221">
                  <c:v>18.71</c:v>
                </c:pt>
                <c:pt idx="222">
                  <c:v>19.7</c:v>
                </c:pt>
                <c:pt idx="223">
                  <c:v>21.58</c:v>
                </c:pt>
                <c:pt idx="224">
                  <c:v>19.739999999999998</c:v>
                </c:pt>
                <c:pt idx="225">
                  <c:v>18.13</c:v>
                </c:pt>
                <c:pt idx="226">
                  <c:v>19.510000000000002</c:v>
                </c:pt>
                <c:pt idx="227">
                  <c:v>20.260000000000002</c:v>
                </c:pt>
                <c:pt idx="228">
                  <c:v>20.09</c:v>
                </c:pt>
                <c:pt idx="229">
                  <c:v>20.76</c:v>
                </c:pt>
                <c:pt idx="230">
                  <c:v>20</c:v>
                </c:pt>
                <c:pt idx="231">
                  <c:v>21.57</c:v>
                </c:pt>
                <c:pt idx="232">
                  <c:v>22.74</c:v>
                </c:pt>
                <c:pt idx="233">
                  <c:v>23.84</c:v>
                </c:pt>
                <c:pt idx="234">
                  <c:v>24.99</c:v>
                </c:pt>
                <c:pt idx="235">
                  <c:v>25.6</c:v>
                </c:pt>
                <c:pt idx="236">
                  <c:v>25.33</c:v>
                </c:pt>
                <c:pt idx="237">
                  <c:v>23.01</c:v>
                </c:pt>
                <c:pt idx="238">
                  <c:v>25.8</c:v>
                </c:pt>
                <c:pt idx="239">
                  <c:v>26.64</c:v>
                </c:pt>
                <c:pt idx="240">
                  <c:v>26.31</c:v>
                </c:pt>
                <c:pt idx="241">
                  <c:v>26.55</c:v>
                </c:pt>
                <c:pt idx="242">
                  <c:v>25.85</c:v>
                </c:pt>
                <c:pt idx="243">
                  <c:v>24.14</c:v>
                </c:pt>
                <c:pt idx="244">
                  <c:v>23.89</c:v>
                </c:pt>
                <c:pt idx="245">
                  <c:v>23.1</c:v>
                </c:pt>
                <c:pt idx="246">
                  <c:v>24.29</c:v>
                </c:pt>
                <c:pt idx="247">
                  <c:v>24.5</c:v>
                </c:pt>
                <c:pt idx="248">
                  <c:v>25.44</c:v>
                </c:pt>
                <c:pt idx="249">
                  <c:v>25.74</c:v>
                </c:pt>
                <c:pt idx="250">
                  <c:v>26.38</c:v>
                </c:pt>
                <c:pt idx="251">
                  <c:v>26.64</c:v>
                </c:pt>
                <c:pt idx="252">
                  <c:v>25.23</c:v>
                </c:pt>
                <c:pt idx="253">
                  <c:v>25.76</c:v>
                </c:pt>
                <c:pt idx="254">
                  <c:v>25.59</c:v>
                </c:pt>
                <c:pt idx="255">
                  <c:v>27.5</c:v>
                </c:pt>
                <c:pt idx="256">
                  <c:v>27.28</c:v>
                </c:pt>
                <c:pt idx="257">
                  <c:v>27.38</c:v>
                </c:pt>
                <c:pt idx="258">
                  <c:v>28.36</c:v>
                </c:pt>
                <c:pt idx="259">
                  <c:v>28.32</c:v>
                </c:pt>
                <c:pt idx="260">
                  <c:v>28.55</c:v>
                </c:pt>
                <c:pt idx="261">
                  <c:v>29.02</c:v>
                </c:pt>
                <c:pt idx="262">
                  <c:v>28.22</c:v>
                </c:pt>
                <c:pt idx="263">
                  <c:v>28.22</c:v>
                </c:pt>
                <c:pt idx="264">
                  <c:v>28.35</c:v>
                </c:pt>
                <c:pt idx="265">
                  <c:v>25.57</c:v>
                </c:pt>
                <c:pt idx="266">
                  <c:v>25.5</c:v>
                </c:pt>
                <c:pt idx="267">
                  <c:v>23.57</c:v>
                </c:pt>
                <c:pt idx="268">
                  <c:v>23.13</c:v>
                </c:pt>
                <c:pt idx="269">
                  <c:v>24.95</c:v>
                </c:pt>
                <c:pt idx="270">
                  <c:v>25.2</c:v>
                </c:pt>
                <c:pt idx="271">
                  <c:v>25.82</c:v>
                </c:pt>
                <c:pt idx="272">
                  <c:v>27.81</c:v>
                </c:pt>
                <c:pt idx="273">
                  <c:v>29.78</c:v>
                </c:pt>
                <c:pt idx="274">
                  <c:v>31.8</c:v>
                </c:pt>
                <c:pt idx="275">
                  <c:v>31.98</c:v>
                </c:pt>
                <c:pt idx="276">
                  <c:v>30.41</c:v>
                </c:pt>
                <c:pt idx="277">
                  <c:v>31.93</c:v>
                </c:pt>
                <c:pt idx="278">
                  <c:v>31.67</c:v>
                </c:pt>
                <c:pt idx="279">
                  <c:v>31.45</c:v>
                </c:pt>
                <c:pt idx="280">
                  <c:v>32.659999999999997</c:v>
                </c:pt>
                <c:pt idx="281">
                  <c:v>33.43</c:v>
                </c:pt>
                <c:pt idx="282">
                  <c:v>32.83</c:v>
                </c:pt>
                <c:pt idx="283">
                  <c:v>33.909999999999997</c:v>
                </c:pt>
                <c:pt idx="284">
                  <c:v>34.93</c:v>
                </c:pt>
                <c:pt idx="285">
                  <c:v>31.91</c:v>
                </c:pt>
                <c:pt idx="286">
                  <c:v>25.08</c:v>
                </c:pt>
                <c:pt idx="287">
                  <c:v>27.32</c:v>
                </c:pt>
                <c:pt idx="288">
                  <c:v>25.43</c:v>
                </c:pt>
                <c:pt idx="289">
                  <c:v>24.92</c:v>
                </c:pt>
                <c:pt idx="290">
                  <c:v>26.03</c:v>
                </c:pt>
                <c:pt idx="291">
                  <c:v>23.99</c:v>
                </c:pt>
                <c:pt idx="292">
                  <c:v>23.39</c:v>
                </c:pt>
                <c:pt idx="293">
                  <c:v>25.23</c:v>
                </c:pt>
                <c:pt idx="294">
                  <c:v>26.33</c:v>
                </c:pt>
                <c:pt idx="295">
                  <c:v>26.93</c:v>
                </c:pt>
                <c:pt idx="296">
                  <c:v>26.8</c:v>
                </c:pt>
                <c:pt idx="297">
                  <c:v>28.36</c:v>
                </c:pt>
                <c:pt idx="298">
                  <c:v>27.26</c:v>
                </c:pt>
                <c:pt idx="299">
                  <c:v>26.8</c:v>
                </c:pt>
                <c:pt idx="300">
                  <c:v>27.75</c:v>
                </c:pt>
                <c:pt idx="301">
                  <c:v>27.82</c:v>
                </c:pt>
                <c:pt idx="302">
                  <c:v>29.18</c:v>
                </c:pt>
                <c:pt idx="303">
                  <c:v>29.27</c:v>
                </c:pt>
                <c:pt idx="304">
                  <c:v>28.39</c:v>
                </c:pt>
                <c:pt idx="305">
                  <c:v>29.84</c:v>
                </c:pt>
                <c:pt idx="306">
                  <c:v>30.1</c:v>
                </c:pt>
                <c:pt idx="307">
                  <c:v>29.3</c:v>
                </c:pt>
                <c:pt idx="308">
                  <c:v>30.36</c:v>
                </c:pt>
                <c:pt idx="309">
                  <c:v>30.05</c:v>
                </c:pt>
                <c:pt idx="310">
                  <c:v>27.67</c:v>
                </c:pt>
                <c:pt idx="311">
                  <c:v>26.61</c:v>
                </c:pt>
                <c:pt idx="312">
                  <c:v>25.24</c:v>
                </c:pt>
                <c:pt idx="313">
                  <c:v>27.22</c:v>
                </c:pt>
                <c:pt idx="314">
                  <c:v>29.21</c:v>
                </c:pt>
                <c:pt idx="315">
                  <c:v>31.81</c:v>
                </c:pt>
                <c:pt idx="316">
                  <c:v>29.76</c:v>
                </c:pt>
                <c:pt idx="317">
                  <c:v>30.02</c:v>
                </c:pt>
                <c:pt idx="318">
                  <c:v>27.94</c:v>
                </c:pt>
                <c:pt idx="319">
                  <c:v>28.71</c:v>
                </c:pt>
                <c:pt idx="320">
                  <c:v>29.68</c:v>
                </c:pt>
                <c:pt idx="321">
                  <c:v>29.35</c:v>
                </c:pt>
                <c:pt idx="322">
                  <c:v>28.76</c:v>
                </c:pt>
                <c:pt idx="323">
                  <c:v>29.06</c:v>
                </c:pt>
                <c:pt idx="324">
                  <c:v>30.04</c:v>
                </c:pt>
                <c:pt idx="325">
                  <c:v>31.11</c:v>
                </c:pt>
                <c:pt idx="326">
                  <c:v>29.33</c:v>
                </c:pt>
                <c:pt idx="327">
                  <c:v>29.62</c:v>
                </c:pt>
                <c:pt idx="328">
                  <c:v>32.14</c:v>
                </c:pt>
                <c:pt idx="329">
                  <c:v>31.38</c:v>
                </c:pt>
                <c:pt idx="330">
                  <c:v>31.49</c:v>
                </c:pt>
                <c:pt idx="331">
                  <c:v>29.51</c:v>
                </c:pt>
                <c:pt idx="332">
                  <c:v>29.08</c:v>
                </c:pt>
                <c:pt idx="333">
                  <c:v>31.21</c:v>
                </c:pt>
                <c:pt idx="334">
                  <c:v>31</c:v>
                </c:pt>
                <c:pt idx="335">
                  <c:v>33.01</c:v>
                </c:pt>
                <c:pt idx="336">
                  <c:v>34.49</c:v>
                </c:pt>
                <c:pt idx="337">
                  <c:v>32.869999999999997</c:v>
                </c:pt>
                <c:pt idx="338">
                  <c:v>34.799999999999997</c:v>
                </c:pt>
                <c:pt idx="339">
                  <c:v>32.880000000000003</c:v>
                </c:pt>
                <c:pt idx="340">
                  <c:v>30.9</c:v>
                </c:pt>
                <c:pt idx="341">
                  <c:v>33.9</c:v>
                </c:pt>
                <c:pt idx="342">
                  <c:v>33.85</c:v>
                </c:pt>
                <c:pt idx="343">
                  <c:v>33.21</c:v>
                </c:pt>
                <c:pt idx="344">
                  <c:v>35.119999999999997</c:v>
                </c:pt>
                <c:pt idx="345">
                  <c:v>37.65</c:v>
                </c:pt>
                <c:pt idx="346">
                  <c:v>39.4</c:v>
                </c:pt>
                <c:pt idx="347">
                  <c:v>37.61</c:v>
                </c:pt>
                <c:pt idx="348">
                  <c:v>36.979999999999997</c:v>
                </c:pt>
                <c:pt idx="349">
                  <c:v>35.909999999999997</c:v>
                </c:pt>
                <c:pt idx="350">
                  <c:v>35.130000000000003</c:v>
                </c:pt>
                <c:pt idx="351">
                  <c:v>35.72</c:v>
                </c:pt>
                <c:pt idx="352">
                  <c:v>34.43</c:v>
                </c:pt>
                <c:pt idx="353">
                  <c:v>35.18</c:v>
                </c:pt>
                <c:pt idx="354">
                  <c:v>37.380000000000003</c:v>
                </c:pt>
                <c:pt idx="355">
                  <c:v>38.49</c:v>
                </c:pt>
                <c:pt idx="356">
                  <c:v>39.590000000000003</c:v>
                </c:pt>
                <c:pt idx="357">
                  <c:v>41.6</c:v>
                </c:pt>
                <c:pt idx="358">
                  <c:v>42.78</c:v>
                </c:pt>
                <c:pt idx="359">
                  <c:v>44.88</c:v>
                </c:pt>
                <c:pt idx="360">
                  <c:v>44.74</c:v>
                </c:pt>
                <c:pt idx="361">
                  <c:v>40.58</c:v>
                </c:pt>
                <c:pt idx="362">
                  <c:v>41.12</c:v>
                </c:pt>
                <c:pt idx="363">
                  <c:v>41.21</c:v>
                </c:pt>
                <c:pt idx="364">
                  <c:v>43.38</c:v>
                </c:pt>
                <c:pt idx="365">
                  <c:v>46.18</c:v>
                </c:pt>
                <c:pt idx="366">
                  <c:v>47.35</c:v>
                </c:pt>
                <c:pt idx="367">
                  <c:v>49.68</c:v>
                </c:pt>
                <c:pt idx="368">
                  <c:v>51.13</c:v>
                </c:pt>
                <c:pt idx="369">
                  <c:v>51.92</c:v>
                </c:pt>
                <c:pt idx="370">
                  <c:v>48.78</c:v>
                </c:pt>
                <c:pt idx="371">
                  <c:v>45.13</c:v>
                </c:pt>
                <c:pt idx="372">
                  <c:v>41.37</c:v>
                </c:pt>
                <c:pt idx="373">
                  <c:v>43.2</c:v>
                </c:pt>
                <c:pt idx="374">
                  <c:v>42.9</c:v>
                </c:pt>
                <c:pt idx="375">
                  <c:v>38.31</c:v>
                </c:pt>
                <c:pt idx="376">
                  <c:v>36.54</c:v>
                </c:pt>
                <c:pt idx="377">
                  <c:v>43.14</c:v>
                </c:pt>
                <c:pt idx="378">
                  <c:v>39.770000000000003</c:v>
                </c:pt>
                <c:pt idx="379">
                  <c:v>40.24</c:v>
                </c:pt>
                <c:pt idx="380">
                  <c:v>45.51</c:v>
                </c:pt>
                <c:pt idx="381">
                  <c:v>45.73</c:v>
                </c:pt>
                <c:pt idx="382">
                  <c:v>44.8</c:v>
                </c:pt>
                <c:pt idx="383">
                  <c:v>43.69</c:v>
                </c:pt>
                <c:pt idx="384">
                  <c:v>44.64</c:v>
                </c:pt>
                <c:pt idx="385">
                  <c:v>46</c:v>
                </c:pt>
                <c:pt idx="386">
                  <c:v>49.4</c:v>
                </c:pt>
                <c:pt idx="387">
                  <c:v>52.23</c:v>
                </c:pt>
                <c:pt idx="388">
                  <c:v>53.22</c:v>
                </c:pt>
                <c:pt idx="389">
                  <c:v>55.76</c:v>
                </c:pt>
                <c:pt idx="390">
                  <c:v>52.78</c:v>
                </c:pt>
                <c:pt idx="391">
                  <c:v>55.15</c:v>
                </c:pt>
                <c:pt idx="392">
                  <c:v>52.06</c:v>
                </c:pt>
                <c:pt idx="393">
                  <c:v>49.71</c:v>
                </c:pt>
                <c:pt idx="394">
                  <c:v>53.26</c:v>
                </c:pt>
                <c:pt idx="395">
                  <c:v>49.33</c:v>
                </c:pt>
                <c:pt idx="396">
                  <c:v>49.74</c:v>
                </c:pt>
                <c:pt idx="397">
                  <c:v>47.33</c:v>
                </c:pt>
                <c:pt idx="398">
                  <c:v>46.99</c:v>
                </c:pt>
                <c:pt idx="399">
                  <c:v>49.65</c:v>
                </c:pt>
                <c:pt idx="400">
                  <c:v>52.76</c:v>
                </c:pt>
                <c:pt idx="401">
                  <c:v>51.58</c:v>
                </c:pt>
                <c:pt idx="402">
                  <c:v>56.88</c:v>
                </c:pt>
                <c:pt idx="403">
                  <c:v>57.74</c:v>
                </c:pt>
                <c:pt idx="404">
                  <c:v>57.07</c:v>
                </c:pt>
                <c:pt idx="405">
                  <c:v>57.45</c:v>
                </c:pt>
                <c:pt idx="406">
                  <c:v>56.83</c:v>
                </c:pt>
                <c:pt idx="407">
                  <c:v>57.58</c:v>
                </c:pt>
                <c:pt idx="408">
                  <c:v>59.7</c:v>
                </c:pt>
                <c:pt idx="409">
                  <c:v>60.99</c:v>
                </c:pt>
                <c:pt idx="410">
                  <c:v>66.36</c:v>
                </c:pt>
                <c:pt idx="411">
                  <c:v>64.540000000000006</c:v>
                </c:pt>
                <c:pt idx="412">
                  <c:v>64.849999999999994</c:v>
                </c:pt>
                <c:pt idx="413">
                  <c:v>65.569999999999993</c:v>
                </c:pt>
                <c:pt idx="414">
                  <c:v>62.36</c:v>
                </c:pt>
                <c:pt idx="415">
                  <c:v>60.1</c:v>
                </c:pt>
                <c:pt idx="416">
                  <c:v>61.56</c:v>
                </c:pt>
                <c:pt idx="417">
                  <c:v>62.56</c:v>
                </c:pt>
                <c:pt idx="418">
                  <c:v>57.72</c:v>
                </c:pt>
                <c:pt idx="419">
                  <c:v>57.84</c:v>
                </c:pt>
                <c:pt idx="420">
                  <c:v>57.3</c:v>
                </c:pt>
                <c:pt idx="421">
                  <c:v>59.28</c:v>
                </c:pt>
                <c:pt idx="422">
                  <c:v>59.68</c:v>
                </c:pt>
                <c:pt idx="423">
                  <c:v>54.93</c:v>
                </c:pt>
                <c:pt idx="424">
                  <c:v>53.13</c:v>
                </c:pt>
                <c:pt idx="425">
                  <c:v>53.19</c:v>
                </c:pt>
                <c:pt idx="426">
                  <c:v>55.58</c:v>
                </c:pt>
                <c:pt idx="427">
                  <c:v>56.03</c:v>
                </c:pt>
                <c:pt idx="428">
                  <c:v>56.6</c:v>
                </c:pt>
                <c:pt idx="429">
                  <c:v>56.35</c:v>
                </c:pt>
                <c:pt idx="430">
                  <c:v>58.87</c:v>
                </c:pt>
                <c:pt idx="431">
                  <c:v>62.49</c:v>
                </c:pt>
                <c:pt idx="432">
                  <c:v>66.290000000000006</c:v>
                </c:pt>
                <c:pt idx="433">
                  <c:v>64.83</c:v>
                </c:pt>
                <c:pt idx="434">
                  <c:v>62.86</c:v>
                </c:pt>
                <c:pt idx="435">
                  <c:v>59.07</c:v>
                </c:pt>
                <c:pt idx="436">
                  <c:v>58.17</c:v>
                </c:pt>
                <c:pt idx="437">
                  <c:v>60.87</c:v>
                </c:pt>
                <c:pt idx="438">
                  <c:v>62.69</c:v>
                </c:pt>
                <c:pt idx="439">
                  <c:v>61.19</c:v>
                </c:pt>
                <c:pt idx="440">
                  <c:v>62.67</c:v>
                </c:pt>
                <c:pt idx="441">
                  <c:v>62.73</c:v>
                </c:pt>
                <c:pt idx="442">
                  <c:v>64.94</c:v>
                </c:pt>
                <c:pt idx="443">
                  <c:v>67.33</c:v>
                </c:pt>
                <c:pt idx="444">
                  <c:v>70.22</c:v>
                </c:pt>
                <c:pt idx="445">
                  <c:v>74.66</c:v>
                </c:pt>
                <c:pt idx="446">
                  <c:v>72</c:v>
                </c:pt>
                <c:pt idx="447">
                  <c:v>70.81</c:v>
                </c:pt>
                <c:pt idx="448">
                  <c:v>72.290000000000006</c:v>
                </c:pt>
                <c:pt idx="449">
                  <c:v>67.709999999999994</c:v>
                </c:pt>
                <c:pt idx="450">
                  <c:v>69.56</c:v>
                </c:pt>
                <c:pt idx="451">
                  <c:v>69.930000000000007</c:v>
                </c:pt>
                <c:pt idx="452">
                  <c:v>69.209999999999994</c:v>
                </c:pt>
                <c:pt idx="453">
                  <c:v>66.849999999999994</c:v>
                </c:pt>
                <c:pt idx="454">
                  <c:v>69.459999999999994</c:v>
                </c:pt>
                <c:pt idx="455">
                  <c:v>73.28</c:v>
                </c:pt>
                <c:pt idx="456">
                  <c:v>72.2</c:v>
                </c:pt>
                <c:pt idx="457">
                  <c:v>76.040000000000006</c:v>
                </c:pt>
                <c:pt idx="458">
                  <c:v>73.62</c:v>
                </c:pt>
                <c:pt idx="459">
                  <c:v>73.400000000000006</c:v>
                </c:pt>
                <c:pt idx="460">
                  <c:v>76.290000000000006</c:v>
                </c:pt>
                <c:pt idx="461">
                  <c:v>75.81</c:v>
                </c:pt>
                <c:pt idx="462">
                  <c:v>71.569999999999993</c:v>
                </c:pt>
                <c:pt idx="463">
                  <c:v>71.739999999999995</c:v>
                </c:pt>
                <c:pt idx="464">
                  <c:v>68.75</c:v>
                </c:pt>
                <c:pt idx="465">
                  <c:v>63.6</c:v>
                </c:pt>
                <c:pt idx="466">
                  <c:v>61.76</c:v>
                </c:pt>
                <c:pt idx="467">
                  <c:v>59.08</c:v>
                </c:pt>
                <c:pt idx="468">
                  <c:v>61.37</c:v>
                </c:pt>
                <c:pt idx="469">
                  <c:v>58.86</c:v>
                </c:pt>
                <c:pt idx="470">
                  <c:v>58.69</c:v>
                </c:pt>
                <c:pt idx="471">
                  <c:v>57.49</c:v>
                </c:pt>
                <c:pt idx="472">
                  <c:v>58.47</c:v>
                </c:pt>
                <c:pt idx="473">
                  <c:v>56.93</c:v>
                </c:pt>
                <c:pt idx="474">
                  <c:v>57.51</c:v>
                </c:pt>
                <c:pt idx="475">
                  <c:v>56.69</c:v>
                </c:pt>
                <c:pt idx="476">
                  <c:v>60</c:v>
                </c:pt>
                <c:pt idx="477">
                  <c:v>65.14</c:v>
                </c:pt>
                <c:pt idx="478">
                  <c:v>62.37</c:v>
                </c:pt>
                <c:pt idx="479">
                  <c:v>62.65</c:v>
                </c:pt>
                <c:pt idx="480">
                  <c:v>61.83</c:v>
                </c:pt>
                <c:pt idx="481">
                  <c:v>60.13</c:v>
                </c:pt>
                <c:pt idx="482">
                  <c:v>52.38</c:v>
                </c:pt>
                <c:pt idx="483">
                  <c:v>53.29</c:v>
                </c:pt>
                <c:pt idx="484">
                  <c:v>55.31</c:v>
                </c:pt>
                <c:pt idx="485">
                  <c:v>58.33</c:v>
                </c:pt>
                <c:pt idx="486">
                  <c:v>58.03</c:v>
                </c:pt>
                <c:pt idx="487">
                  <c:v>57.44</c:v>
                </c:pt>
                <c:pt idx="488">
                  <c:v>59.94</c:v>
                </c:pt>
                <c:pt idx="489">
                  <c:v>61.65</c:v>
                </c:pt>
                <c:pt idx="490">
                  <c:v>59.9</c:v>
                </c:pt>
                <c:pt idx="491">
                  <c:v>60.14</c:v>
                </c:pt>
                <c:pt idx="492">
                  <c:v>63.33</c:v>
                </c:pt>
                <c:pt idx="493">
                  <c:v>68.42</c:v>
                </c:pt>
                <c:pt idx="494">
                  <c:v>68.510000000000005</c:v>
                </c:pt>
                <c:pt idx="495">
                  <c:v>68.06</c:v>
                </c:pt>
                <c:pt idx="496">
                  <c:v>66.17</c:v>
                </c:pt>
                <c:pt idx="497">
                  <c:v>67.33</c:v>
                </c:pt>
                <c:pt idx="498">
                  <c:v>64.19</c:v>
                </c:pt>
                <c:pt idx="499">
                  <c:v>65.42</c:v>
                </c:pt>
                <c:pt idx="500">
                  <c:v>69.95</c:v>
                </c:pt>
                <c:pt idx="501">
                  <c:v>71.459999999999994</c:v>
                </c:pt>
                <c:pt idx="502">
                  <c:v>69.290000000000006</c:v>
                </c:pt>
                <c:pt idx="503">
                  <c:v>70.33</c:v>
                </c:pt>
                <c:pt idx="504">
                  <c:v>72.12</c:v>
                </c:pt>
                <c:pt idx="505">
                  <c:v>72.98</c:v>
                </c:pt>
                <c:pt idx="506">
                  <c:v>73.260000000000005</c:v>
                </c:pt>
                <c:pt idx="507">
                  <c:v>77.62</c:v>
                </c:pt>
                <c:pt idx="508">
                  <c:v>79.16</c:v>
                </c:pt>
                <c:pt idx="509">
                  <c:v>80.13</c:v>
                </c:pt>
                <c:pt idx="510">
                  <c:v>77.62</c:v>
                </c:pt>
                <c:pt idx="511">
                  <c:v>76.400000000000006</c:v>
                </c:pt>
                <c:pt idx="512">
                  <c:v>70.61</c:v>
                </c:pt>
                <c:pt idx="513">
                  <c:v>70.290000000000006</c:v>
                </c:pt>
                <c:pt idx="514">
                  <c:v>69.98</c:v>
                </c:pt>
                <c:pt idx="515">
                  <c:v>73.53</c:v>
                </c:pt>
                <c:pt idx="516">
                  <c:v>76.319999999999993</c:v>
                </c:pt>
                <c:pt idx="517">
                  <c:v>79.510000000000005</c:v>
                </c:pt>
                <c:pt idx="518">
                  <c:v>80.150000000000006</c:v>
                </c:pt>
                <c:pt idx="519">
                  <c:v>81.75</c:v>
                </c:pt>
                <c:pt idx="520">
                  <c:v>80.14</c:v>
                </c:pt>
                <c:pt idx="521">
                  <c:v>80.64</c:v>
                </c:pt>
                <c:pt idx="522">
                  <c:v>83.5</c:v>
                </c:pt>
                <c:pt idx="523">
                  <c:v>88.76</c:v>
                </c:pt>
                <c:pt idx="524">
                  <c:v>91.85</c:v>
                </c:pt>
                <c:pt idx="525">
                  <c:v>92.76</c:v>
                </c:pt>
                <c:pt idx="526">
                  <c:v>91.51</c:v>
                </c:pt>
                <c:pt idx="527">
                  <c:v>95.67</c:v>
                </c:pt>
                <c:pt idx="528">
                  <c:v>88.1</c:v>
                </c:pt>
                <c:pt idx="529">
                  <c:v>88.45</c:v>
                </c:pt>
                <c:pt idx="530">
                  <c:v>91.65</c:v>
                </c:pt>
                <c:pt idx="531">
                  <c:v>92.45</c:v>
                </c:pt>
                <c:pt idx="532">
                  <c:v>94.15</c:v>
                </c:pt>
                <c:pt idx="533">
                  <c:v>90.98</c:v>
                </c:pt>
                <c:pt idx="534">
                  <c:v>89.23</c:v>
                </c:pt>
                <c:pt idx="535">
                  <c:v>91</c:v>
                </c:pt>
                <c:pt idx="536">
                  <c:v>89.57</c:v>
                </c:pt>
                <c:pt idx="537">
                  <c:v>91.91</c:v>
                </c:pt>
                <c:pt idx="538">
                  <c:v>94.8</c:v>
                </c:pt>
                <c:pt idx="539">
                  <c:v>97.1</c:v>
                </c:pt>
                <c:pt idx="540">
                  <c:v>100.1</c:v>
                </c:pt>
                <c:pt idx="541">
                  <c:v>102.65</c:v>
                </c:pt>
                <c:pt idx="542">
                  <c:v>106.2</c:v>
                </c:pt>
                <c:pt idx="543">
                  <c:v>99.98</c:v>
                </c:pt>
                <c:pt idx="544">
                  <c:v>103.36</c:v>
                </c:pt>
                <c:pt idx="545">
                  <c:v>104.85</c:v>
                </c:pt>
                <c:pt idx="546">
                  <c:v>108.66</c:v>
                </c:pt>
                <c:pt idx="547">
                  <c:v>114.18</c:v>
                </c:pt>
                <c:pt idx="548">
                  <c:v>116.65</c:v>
                </c:pt>
                <c:pt idx="549">
                  <c:v>114.45</c:v>
                </c:pt>
                <c:pt idx="550">
                  <c:v>125.78</c:v>
                </c:pt>
                <c:pt idx="551">
                  <c:v>125.05</c:v>
                </c:pt>
                <c:pt idx="552">
                  <c:v>130.75</c:v>
                </c:pt>
                <c:pt idx="553">
                  <c:v>128.27000000000001</c:v>
                </c:pt>
                <c:pt idx="554">
                  <c:v>137.41</c:v>
                </c:pt>
                <c:pt idx="555">
                  <c:v>134.63999999999999</c:v>
                </c:pt>
                <c:pt idx="556">
                  <c:v>134.5</c:v>
                </c:pt>
                <c:pt idx="557">
                  <c:v>140.37</c:v>
                </c:pt>
                <c:pt idx="558">
                  <c:v>144.41999999999999</c:v>
                </c:pt>
                <c:pt idx="559">
                  <c:v>144.97999999999999</c:v>
                </c:pt>
                <c:pt idx="560">
                  <c:v>130</c:v>
                </c:pt>
                <c:pt idx="561">
                  <c:v>124.34</c:v>
                </c:pt>
                <c:pt idx="562">
                  <c:v>124.26</c:v>
                </c:pt>
                <c:pt idx="563">
                  <c:v>114.44</c:v>
                </c:pt>
                <c:pt idx="564">
                  <c:v>112.69</c:v>
                </c:pt>
                <c:pt idx="565">
                  <c:v>113.9</c:v>
                </c:pt>
                <c:pt idx="566">
                  <c:v>115.17</c:v>
                </c:pt>
                <c:pt idx="567">
                  <c:v>104.58</c:v>
                </c:pt>
                <c:pt idx="568">
                  <c:v>98.88</c:v>
                </c:pt>
                <c:pt idx="569">
                  <c:v>99.75</c:v>
                </c:pt>
                <c:pt idx="570">
                  <c:v>103.53</c:v>
                </c:pt>
                <c:pt idx="571">
                  <c:v>89.26</c:v>
                </c:pt>
                <c:pt idx="572">
                  <c:v>78.540000000000006</c:v>
                </c:pt>
                <c:pt idx="573">
                  <c:v>69.75</c:v>
                </c:pt>
                <c:pt idx="574">
                  <c:v>62.7</c:v>
                </c:pt>
                <c:pt idx="575">
                  <c:v>65.599999999999994</c:v>
                </c:pt>
                <c:pt idx="576">
                  <c:v>59.65</c:v>
                </c:pt>
                <c:pt idx="577">
                  <c:v>53.85</c:v>
                </c:pt>
                <c:pt idx="578">
                  <c:v>49.25</c:v>
                </c:pt>
                <c:pt idx="579">
                  <c:v>53.49</c:v>
                </c:pt>
                <c:pt idx="580">
                  <c:v>39.74</c:v>
                </c:pt>
                <c:pt idx="581">
                  <c:v>49.45</c:v>
                </c:pt>
                <c:pt idx="582">
                  <c:v>44.42</c:v>
                </c:pt>
                <c:pt idx="583">
                  <c:v>38.44</c:v>
                </c:pt>
                <c:pt idx="584">
                  <c:v>47.04</c:v>
                </c:pt>
                <c:pt idx="585">
                  <c:v>47</c:v>
                </c:pt>
                <c:pt idx="586">
                  <c:v>46.18</c:v>
                </c:pt>
                <c:pt idx="587">
                  <c:v>47.46</c:v>
                </c:pt>
                <c:pt idx="588">
                  <c:v>45.93</c:v>
                </c:pt>
                <c:pt idx="589">
                  <c:v>46.4</c:v>
                </c:pt>
                <c:pt idx="590">
                  <c:v>45</c:v>
                </c:pt>
                <c:pt idx="591">
                  <c:v>41.83</c:v>
                </c:pt>
                <c:pt idx="592">
                  <c:v>45.84</c:v>
                </c:pt>
                <c:pt idx="593">
                  <c:v>44.59</c:v>
                </c:pt>
                <c:pt idx="594">
                  <c:v>45.65</c:v>
                </c:pt>
                <c:pt idx="595">
                  <c:v>51.4</c:v>
                </c:pt>
                <c:pt idx="596">
                  <c:v>51.6</c:v>
                </c:pt>
                <c:pt idx="597">
                  <c:v>53.55</c:v>
                </c:pt>
                <c:pt idx="598">
                  <c:v>55.02</c:v>
                </c:pt>
                <c:pt idx="599">
                  <c:v>53.3</c:v>
                </c:pt>
                <c:pt idx="600">
                  <c:v>51.59</c:v>
                </c:pt>
                <c:pt idx="601">
                  <c:v>52.65</c:v>
                </c:pt>
                <c:pt idx="602">
                  <c:v>58.21</c:v>
                </c:pt>
                <c:pt idx="603">
                  <c:v>56.1</c:v>
                </c:pt>
                <c:pt idx="604">
                  <c:v>60.63</c:v>
                </c:pt>
                <c:pt idx="605">
                  <c:v>65.8</c:v>
                </c:pt>
                <c:pt idx="606">
                  <c:v>68.5</c:v>
                </c:pt>
                <c:pt idx="607">
                  <c:v>71.75</c:v>
                </c:pt>
                <c:pt idx="608">
                  <c:v>69.3</c:v>
                </c:pt>
                <c:pt idx="609">
                  <c:v>69.150000000000006</c:v>
                </c:pt>
                <c:pt idx="610">
                  <c:v>65.430000000000007</c:v>
                </c:pt>
                <c:pt idx="611">
                  <c:v>60.42</c:v>
                </c:pt>
                <c:pt idx="612">
                  <c:v>65.33</c:v>
                </c:pt>
                <c:pt idx="613">
                  <c:v>70.319999999999993</c:v>
                </c:pt>
                <c:pt idx="614">
                  <c:v>71.59</c:v>
                </c:pt>
                <c:pt idx="615">
                  <c:v>73.19</c:v>
                </c:pt>
                <c:pt idx="616">
                  <c:v>71.47</c:v>
                </c:pt>
                <c:pt idx="617">
                  <c:v>74.08</c:v>
                </c:pt>
                <c:pt idx="618">
                  <c:v>72.87</c:v>
                </c:pt>
                <c:pt idx="619">
                  <c:v>66.56</c:v>
                </c:pt>
                <c:pt idx="620">
                  <c:v>68.47</c:v>
                </c:pt>
                <c:pt idx="621">
                  <c:v>71.099999999999994</c:v>
                </c:pt>
                <c:pt idx="622">
                  <c:v>65.150000000000006</c:v>
                </c:pt>
                <c:pt idx="623">
                  <c:v>67.680000000000007</c:v>
                </c:pt>
                <c:pt idx="624">
                  <c:v>70.97</c:v>
                </c:pt>
                <c:pt idx="625">
                  <c:v>77.14</c:v>
                </c:pt>
                <c:pt idx="626">
                  <c:v>78.16</c:v>
                </c:pt>
                <c:pt idx="627">
                  <c:v>75.09</c:v>
                </c:pt>
                <c:pt idx="628">
                  <c:v>76.05</c:v>
                </c:pt>
                <c:pt idx="629">
                  <c:v>76.459999999999994</c:v>
                </c:pt>
                <c:pt idx="630">
                  <c:v>77.599999999999994</c:v>
                </c:pt>
                <c:pt idx="631">
                  <c:v>77.12</c:v>
                </c:pt>
                <c:pt idx="632">
                  <c:v>77.739999999999995</c:v>
                </c:pt>
                <c:pt idx="633">
                  <c:v>72.48</c:v>
                </c:pt>
                <c:pt idx="634">
                  <c:v>73.88</c:v>
                </c:pt>
                <c:pt idx="635">
                  <c:v>76.099999999999994</c:v>
                </c:pt>
                <c:pt idx="636">
                  <c:v>77.930000000000007</c:v>
                </c:pt>
                <c:pt idx="637">
                  <c:v>77.2</c:v>
                </c:pt>
                <c:pt idx="638">
                  <c:v>72.38</c:v>
                </c:pt>
                <c:pt idx="639">
                  <c:v>71.180000000000007</c:v>
                </c:pt>
                <c:pt idx="640">
                  <c:v>70.3</c:v>
                </c:pt>
                <c:pt idx="641">
                  <c:v>72.900000000000006</c:v>
                </c:pt>
                <c:pt idx="642">
                  <c:v>78.5</c:v>
                </c:pt>
                <c:pt idx="643">
                  <c:v>78.03</c:v>
                </c:pt>
                <c:pt idx="644">
                  <c:v>80.180000000000007</c:v>
                </c:pt>
                <c:pt idx="645">
                  <c:v>79.98</c:v>
                </c:pt>
                <c:pt idx="646">
                  <c:v>79.8</c:v>
                </c:pt>
                <c:pt idx="647">
                  <c:v>79.36</c:v>
                </c:pt>
                <c:pt idx="648">
                  <c:v>84.42</c:v>
                </c:pt>
                <c:pt idx="649">
                  <c:v>85.73</c:v>
                </c:pt>
                <c:pt idx="650">
                  <c:v>85.66</c:v>
                </c:pt>
                <c:pt idx="651">
                  <c:v>87.21</c:v>
                </c:pt>
                <c:pt idx="652">
                  <c:v>87.47</c:v>
                </c:pt>
                <c:pt idx="653">
                  <c:v>78.58</c:v>
                </c:pt>
                <c:pt idx="654">
                  <c:v>78.5</c:v>
                </c:pt>
                <c:pt idx="655">
                  <c:v>72.11</c:v>
                </c:pt>
                <c:pt idx="656">
                  <c:v>74.2</c:v>
                </c:pt>
                <c:pt idx="657">
                  <c:v>71.66</c:v>
                </c:pt>
                <c:pt idx="658">
                  <c:v>75.59</c:v>
                </c:pt>
                <c:pt idx="659">
                  <c:v>78.42</c:v>
                </c:pt>
                <c:pt idx="660">
                  <c:v>78.41</c:v>
                </c:pt>
                <c:pt idx="661">
                  <c:v>71.930000000000007</c:v>
                </c:pt>
                <c:pt idx="662">
                  <c:v>75.16</c:v>
                </c:pt>
                <c:pt idx="663">
                  <c:v>75.349999999999994</c:v>
                </c:pt>
                <c:pt idx="664">
                  <c:v>77.34</c:v>
                </c:pt>
                <c:pt idx="665">
                  <c:v>78.17</c:v>
                </c:pt>
                <c:pt idx="666">
                  <c:v>80.3</c:v>
                </c:pt>
                <c:pt idx="667">
                  <c:v>75.2</c:v>
                </c:pt>
                <c:pt idx="668">
                  <c:v>74.33</c:v>
                </c:pt>
                <c:pt idx="669">
                  <c:v>76.930000000000007</c:v>
                </c:pt>
                <c:pt idx="670">
                  <c:v>76.63</c:v>
                </c:pt>
                <c:pt idx="671">
                  <c:v>78.36</c:v>
                </c:pt>
                <c:pt idx="672">
                  <c:v>78.23</c:v>
                </c:pt>
                <c:pt idx="673">
                  <c:v>78.94</c:v>
                </c:pt>
                <c:pt idx="674">
                  <c:v>83.69</c:v>
                </c:pt>
                <c:pt idx="675">
                  <c:v>84.33</c:v>
                </c:pt>
                <c:pt idx="676">
                  <c:v>82.52</c:v>
                </c:pt>
                <c:pt idx="677">
                  <c:v>82.95</c:v>
                </c:pt>
                <c:pt idx="678">
                  <c:v>83.26</c:v>
                </c:pt>
                <c:pt idx="679">
                  <c:v>88.61</c:v>
                </c:pt>
                <c:pt idx="680">
                  <c:v>86.54</c:v>
                </c:pt>
                <c:pt idx="681">
                  <c:v>84.68</c:v>
                </c:pt>
                <c:pt idx="682">
                  <c:v>85.79</c:v>
                </c:pt>
                <c:pt idx="683">
                  <c:v>91.73</c:v>
                </c:pt>
                <c:pt idx="684">
                  <c:v>90.73</c:v>
                </c:pt>
                <c:pt idx="685">
                  <c:v>91.93</c:v>
                </c:pt>
                <c:pt idx="686">
                  <c:v>93.55</c:v>
                </c:pt>
                <c:pt idx="687">
                  <c:v>94.56</c:v>
                </c:pt>
                <c:pt idx="688">
                  <c:v>98.42</c:v>
                </c:pt>
                <c:pt idx="689">
                  <c:v>97.55</c:v>
                </c:pt>
                <c:pt idx="690">
                  <c:v>99.81</c:v>
                </c:pt>
                <c:pt idx="691">
                  <c:v>100.35</c:v>
                </c:pt>
                <c:pt idx="692">
                  <c:v>101.55</c:v>
                </c:pt>
                <c:pt idx="693">
                  <c:v>103.35</c:v>
                </c:pt>
                <c:pt idx="694">
                  <c:v>113.88</c:v>
                </c:pt>
                <c:pt idx="695">
                  <c:v>116.35</c:v>
                </c:pt>
                <c:pt idx="696">
                  <c:v>113.44</c:v>
                </c:pt>
                <c:pt idx="697">
                  <c:v>115.65</c:v>
                </c:pt>
                <c:pt idx="698">
                  <c:v>115.66</c:v>
                </c:pt>
                <c:pt idx="699">
                  <c:v>119.1</c:v>
                </c:pt>
                <c:pt idx="700">
                  <c:v>126.28</c:v>
                </c:pt>
                <c:pt idx="701">
                  <c:v>123.51</c:v>
                </c:pt>
                <c:pt idx="702">
                  <c:v>124.23</c:v>
                </c:pt>
                <c:pt idx="703">
                  <c:v>125.39</c:v>
                </c:pt>
                <c:pt idx="704">
                  <c:v>109.65</c:v>
                </c:pt>
                <c:pt idx="705">
                  <c:v>112.57</c:v>
                </c:pt>
                <c:pt idx="706">
                  <c:v>111.9</c:v>
                </c:pt>
                <c:pt idx="707">
                  <c:v>115</c:v>
                </c:pt>
                <c:pt idx="708">
                  <c:v>116.1</c:v>
                </c:pt>
                <c:pt idx="709">
                  <c:v>117.92</c:v>
                </c:pt>
                <c:pt idx="710">
                  <c:v>113.06</c:v>
                </c:pt>
                <c:pt idx="711">
                  <c:v>105.05</c:v>
                </c:pt>
                <c:pt idx="712">
                  <c:v>111.89</c:v>
                </c:pt>
                <c:pt idx="713">
                  <c:v>117.25</c:v>
                </c:pt>
                <c:pt idx="714">
                  <c:v>117.64</c:v>
                </c:pt>
                <c:pt idx="715">
                  <c:v>118.12</c:v>
                </c:pt>
                <c:pt idx="716">
                  <c:v>117.54</c:v>
                </c:pt>
                <c:pt idx="717">
                  <c:v>106.74</c:v>
                </c:pt>
                <c:pt idx="718">
                  <c:v>107.74</c:v>
                </c:pt>
                <c:pt idx="719">
                  <c:v>107.24</c:v>
                </c:pt>
                <c:pt idx="720">
                  <c:v>111.2</c:v>
                </c:pt>
                <c:pt idx="721">
                  <c:v>112.23</c:v>
                </c:pt>
                <c:pt idx="722">
                  <c:v>109.93</c:v>
                </c:pt>
                <c:pt idx="723">
                  <c:v>111.63</c:v>
                </c:pt>
                <c:pt idx="724">
                  <c:v>104.29</c:v>
                </c:pt>
                <c:pt idx="725">
                  <c:v>101.4</c:v>
                </c:pt>
                <c:pt idx="726">
                  <c:v>104.13</c:v>
                </c:pt>
                <c:pt idx="727">
                  <c:v>112.76</c:v>
                </c:pt>
                <c:pt idx="728">
                  <c:v>109.55</c:v>
                </c:pt>
                <c:pt idx="729">
                  <c:v>109.85</c:v>
                </c:pt>
                <c:pt idx="730">
                  <c:v>113.15</c:v>
                </c:pt>
                <c:pt idx="731">
                  <c:v>113.3</c:v>
                </c:pt>
                <c:pt idx="732">
                  <c:v>107.48</c:v>
                </c:pt>
                <c:pt idx="733">
                  <c:v>107.39</c:v>
                </c:pt>
                <c:pt idx="734">
                  <c:v>110.64</c:v>
                </c:pt>
                <c:pt idx="735">
                  <c:v>108.88</c:v>
                </c:pt>
                <c:pt idx="736">
                  <c:v>103.1</c:v>
                </c:pt>
                <c:pt idx="737">
                  <c:v>108</c:v>
                </c:pt>
                <c:pt idx="738">
                  <c:v>107.22</c:v>
                </c:pt>
                <c:pt idx="739">
                  <c:v>113.56</c:v>
                </c:pt>
                <c:pt idx="740">
                  <c:v>110.64</c:v>
                </c:pt>
                <c:pt idx="741">
                  <c:v>109.54</c:v>
                </c:pt>
                <c:pt idx="742">
                  <c:v>111.53</c:v>
                </c:pt>
                <c:pt idx="743">
                  <c:v>114.91</c:v>
                </c:pt>
                <c:pt idx="744">
                  <c:v>117.4</c:v>
                </c:pt>
                <c:pt idx="745">
                  <c:v>120.74</c:v>
                </c:pt>
                <c:pt idx="746">
                  <c:v>125.28</c:v>
                </c:pt>
                <c:pt idx="747">
                  <c:v>123.55</c:v>
                </c:pt>
                <c:pt idx="748">
                  <c:v>125.06</c:v>
                </c:pt>
                <c:pt idx="749">
                  <c:v>125.96</c:v>
                </c:pt>
                <c:pt idx="750">
                  <c:v>125</c:v>
                </c:pt>
                <c:pt idx="751">
                  <c:v>122.75</c:v>
                </c:pt>
                <c:pt idx="752">
                  <c:v>121.75</c:v>
                </c:pt>
                <c:pt idx="753">
                  <c:v>120.46</c:v>
                </c:pt>
                <c:pt idx="754">
                  <c:v>118.71</c:v>
                </c:pt>
                <c:pt idx="755">
                  <c:v>119.65</c:v>
                </c:pt>
                <c:pt idx="756">
                  <c:v>111</c:v>
                </c:pt>
                <c:pt idx="757">
                  <c:v>111.3</c:v>
                </c:pt>
                <c:pt idx="758">
                  <c:v>106.82</c:v>
                </c:pt>
                <c:pt idx="759">
                  <c:v>106.85</c:v>
                </c:pt>
                <c:pt idx="760">
                  <c:v>97.83</c:v>
                </c:pt>
                <c:pt idx="761">
                  <c:v>101.21</c:v>
                </c:pt>
                <c:pt idx="762">
                  <c:v>98.5</c:v>
                </c:pt>
                <c:pt idx="763">
                  <c:v>91.47</c:v>
                </c:pt>
                <c:pt idx="764">
                  <c:v>97.63</c:v>
                </c:pt>
                <c:pt idx="765">
                  <c:v>97.78</c:v>
                </c:pt>
                <c:pt idx="766">
                  <c:v>101.78</c:v>
                </c:pt>
                <c:pt idx="767">
                  <c:v>106.42</c:v>
                </c:pt>
                <c:pt idx="768">
                  <c:v>106.52</c:v>
                </c:pt>
                <c:pt idx="769">
                  <c:v>107</c:v>
                </c:pt>
                <c:pt idx="770">
                  <c:v>111.45</c:v>
                </c:pt>
                <c:pt idx="771">
                  <c:v>114.05</c:v>
                </c:pt>
                <c:pt idx="772">
                  <c:v>114.18</c:v>
                </c:pt>
                <c:pt idx="773">
                  <c:v>114.13</c:v>
                </c:pt>
                <c:pt idx="774">
                  <c:v>113.9</c:v>
                </c:pt>
                <c:pt idx="775">
                  <c:v>116.75</c:v>
                </c:pt>
                <c:pt idx="776">
                  <c:v>111.31</c:v>
                </c:pt>
                <c:pt idx="777">
                  <c:v>112.14</c:v>
                </c:pt>
                <c:pt idx="778">
                  <c:v>111.02</c:v>
                </c:pt>
                <c:pt idx="779">
                  <c:v>113.12</c:v>
                </c:pt>
                <c:pt idx="780">
                  <c:v>109.77</c:v>
                </c:pt>
                <c:pt idx="781">
                  <c:v>109.19</c:v>
                </c:pt>
                <c:pt idx="782">
                  <c:v>104.7</c:v>
                </c:pt>
                <c:pt idx="783">
                  <c:v>108.3</c:v>
                </c:pt>
                <c:pt idx="784">
                  <c:v>109.5</c:v>
                </c:pt>
                <c:pt idx="785">
                  <c:v>111.35</c:v>
                </c:pt>
                <c:pt idx="786">
                  <c:v>110.35</c:v>
                </c:pt>
                <c:pt idx="787">
                  <c:v>106.42</c:v>
                </c:pt>
                <c:pt idx="788">
                  <c:v>108.27</c:v>
                </c:pt>
                <c:pt idx="789">
                  <c:v>109.02</c:v>
                </c:pt>
                <c:pt idx="790">
                  <c:v>110.35</c:v>
                </c:pt>
                <c:pt idx="791">
                  <c:v>109.82</c:v>
                </c:pt>
                <c:pt idx="792">
                  <c:v>111.79</c:v>
                </c:pt>
                <c:pt idx="793">
                  <c:v>113.32</c:v>
                </c:pt>
                <c:pt idx="794">
                  <c:v>115.48</c:v>
                </c:pt>
                <c:pt idx="795">
                  <c:v>117.82</c:v>
                </c:pt>
                <c:pt idx="796">
                  <c:v>117.76</c:v>
                </c:pt>
                <c:pt idx="797">
                  <c:v>114.3</c:v>
                </c:pt>
                <c:pt idx="798">
                  <c:v>109.36</c:v>
                </c:pt>
                <c:pt idx="799">
                  <c:v>109.89</c:v>
                </c:pt>
                <c:pt idx="800">
                  <c:v>108.9</c:v>
                </c:pt>
                <c:pt idx="801">
                  <c:v>107.8</c:v>
                </c:pt>
                <c:pt idx="802">
                  <c:v>109.89</c:v>
                </c:pt>
                <c:pt idx="803">
                  <c:v>104.46</c:v>
                </c:pt>
                <c:pt idx="804">
                  <c:v>102.87</c:v>
                </c:pt>
                <c:pt idx="805">
                  <c:v>99.47</c:v>
                </c:pt>
                <c:pt idx="806">
                  <c:v>102.75</c:v>
                </c:pt>
                <c:pt idx="807">
                  <c:v>104.7</c:v>
                </c:pt>
                <c:pt idx="808">
                  <c:v>103.37</c:v>
                </c:pt>
                <c:pt idx="809">
                  <c:v>104.6</c:v>
                </c:pt>
                <c:pt idx="810">
                  <c:v>102.16</c:v>
                </c:pt>
                <c:pt idx="811">
                  <c:v>99.72</c:v>
                </c:pt>
                <c:pt idx="812">
                  <c:v>104.54</c:v>
                </c:pt>
                <c:pt idx="813">
                  <c:v>105.86</c:v>
                </c:pt>
                <c:pt idx="814">
                  <c:v>100.63</c:v>
                </c:pt>
                <c:pt idx="815">
                  <c:v>101.5</c:v>
                </c:pt>
                <c:pt idx="816">
                  <c:v>107.23</c:v>
                </c:pt>
                <c:pt idx="817">
                  <c:v>107.94</c:v>
                </c:pt>
                <c:pt idx="818">
                  <c:v>108.45</c:v>
                </c:pt>
                <c:pt idx="819">
                  <c:v>107.34</c:v>
                </c:pt>
                <c:pt idx="820">
                  <c:v>108.05</c:v>
                </c:pt>
                <c:pt idx="821">
                  <c:v>106.8</c:v>
                </c:pt>
                <c:pt idx="822">
                  <c:v>110.27</c:v>
                </c:pt>
                <c:pt idx="823">
                  <c:v>111.09</c:v>
                </c:pt>
                <c:pt idx="824">
                  <c:v>110.9</c:v>
                </c:pt>
                <c:pt idx="825">
                  <c:v>113.99</c:v>
                </c:pt>
                <c:pt idx="826">
                  <c:v>110.71</c:v>
                </c:pt>
                <c:pt idx="827">
                  <c:v>109</c:v>
                </c:pt>
                <c:pt idx="828">
                  <c:v>107.93</c:v>
                </c:pt>
                <c:pt idx="829">
                  <c:v>108.31</c:v>
                </c:pt>
                <c:pt idx="830">
                  <c:v>110.02</c:v>
                </c:pt>
                <c:pt idx="831">
                  <c:v>109.94</c:v>
                </c:pt>
                <c:pt idx="832">
                  <c:v>106.93</c:v>
                </c:pt>
                <c:pt idx="833">
                  <c:v>105.8</c:v>
                </c:pt>
                <c:pt idx="834">
                  <c:v>105.44</c:v>
                </c:pt>
                <c:pt idx="835">
                  <c:v>108.35</c:v>
                </c:pt>
                <c:pt idx="836">
                  <c:v>108.77</c:v>
                </c:pt>
                <c:pt idx="837">
                  <c:v>109.55</c:v>
                </c:pt>
                <c:pt idx="838">
                  <c:v>111.2</c:v>
                </c:pt>
                <c:pt idx="839">
                  <c:v>108.99</c:v>
                </c:pt>
                <c:pt idx="840">
                  <c:v>111.73</c:v>
                </c:pt>
                <c:pt idx="841">
                  <c:v>112.28</c:v>
                </c:pt>
                <c:pt idx="842">
                  <c:v>106.65</c:v>
                </c:pt>
                <c:pt idx="843">
                  <c:v>106.92</c:v>
                </c:pt>
                <c:pt idx="844">
                  <c:v>106.4</c:v>
                </c:pt>
                <c:pt idx="845">
                  <c:v>107.95</c:v>
                </c:pt>
                <c:pt idx="846">
                  <c:v>105.55</c:v>
                </c:pt>
                <c:pt idx="847">
                  <c:v>108.95</c:v>
                </c:pt>
                <c:pt idx="848">
                  <c:v>109.38</c:v>
                </c:pt>
                <c:pt idx="849">
                  <c:v>110.13</c:v>
                </c:pt>
                <c:pt idx="850">
                  <c:v>110.49</c:v>
                </c:pt>
                <c:pt idx="851">
                  <c:v>108.12</c:v>
                </c:pt>
                <c:pt idx="852">
                  <c:v>108.32</c:v>
                </c:pt>
                <c:pt idx="853">
                  <c:v>106.81</c:v>
                </c:pt>
                <c:pt idx="854">
                  <c:v>107.92</c:v>
                </c:pt>
                <c:pt idx="855">
                  <c:v>106.1</c:v>
                </c:pt>
                <c:pt idx="856">
                  <c:v>107.85</c:v>
                </c:pt>
                <c:pt idx="857">
                  <c:v>109.72</c:v>
                </c:pt>
                <c:pt idx="858">
                  <c:v>109.73</c:v>
                </c:pt>
                <c:pt idx="859">
                  <c:v>108.33</c:v>
                </c:pt>
                <c:pt idx="860">
                  <c:v>107.45</c:v>
                </c:pt>
                <c:pt idx="861">
                  <c:v>109.81</c:v>
                </c:pt>
                <c:pt idx="862">
                  <c:v>110.44</c:v>
                </c:pt>
                <c:pt idx="863">
                  <c:v>108.76</c:v>
                </c:pt>
                <c:pt idx="864">
                  <c:v>107.8</c:v>
                </c:pt>
                <c:pt idx="865">
                  <c:v>113.09</c:v>
                </c:pt>
                <c:pt idx="866">
                  <c:v>115.1</c:v>
                </c:pt>
                <c:pt idx="867">
                  <c:v>113.04</c:v>
                </c:pt>
                <c:pt idx="868">
                  <c:v>110.46</c:v>
                </c:pt>
                <c:pt idx="869">
                  <c:v>107.31</c:v>
                </c:pt>
                <c:pt idx="870">
                  <c:v>106.97</c:v>
                </c:pt>
                <c:pt idx="871">
                  <c:v>108.22</c:v>
                </c:pt>
                <c:pt idx="872">
                  <c:v>105.4</c:v>
                </c:pt>
                <c:pt idx="873">
                  <c:v>105.6</c:v>
                </c:pt>
                <c:pt idx="874">
                  <c:v>102.98</c:v>
                </c:pt>
                <c:pt idx="875">
                  <c:v>101.86</c:v>
                </c:pt>
                <c:pt idx="876">
                  <c:v>103.11</c:v>
                </c:pt>
                <c:pt idx="877">
                  <c:v>101.41</c:v>
                </c:pt>
                <c:pt idx="878">
                  <c:v>97.63</c:v>
                </c:pt>
                <c:pt idx="879">
                  <c:v>98.16</c:v>
                </c:pt>
                <c:pt idx="880">
                  <c:v>96.71</c:v>
                </c:pt>
                <c:pt idx="881">
                  <c:v>92.45</c:v>
                </c:pt>
                <c:pt idx="882">
                  <c:v>89.14</c:v>
                </c:pt>
                <c:pt idx="883">
                  <c:v>86.63</c:v>
                </c:pt>
                <c:pt idx="884">
                  <c:v>86.25</c:v>
                </c:pt>
                <c:pt idx="885">
                  <c:v>86.31</c:v>
                </c:pt>
                <c:pt idx="886">
                  <c:v>84.21</c:v>
                </c:pt>
                <c:pt idx="887">
                  <c:v>79.39</c:v>
                </c:pt>
                <c:pt idx="888">
                  <c:v>80.36</c:v>
                </c:pt>
                <c:pt idx="889">
                  <c:v>68.34</c:v>
                </c:pt>
                <c:pt idx="890">
                  <c:v>68.23</c:v>
                </c:pt>
                <c:pt idx="891">
                  <c:v>61.05</c:v>
                </c:pt>
                <c:pt idx="892">
                  <c:v>61.55</c:v>
                </c:pt>
                <c:pt idx="893">
                  <c:v>59.87</c:v>
                </c:pt>
                <c:pt idx="894">
                  <c:v>55.8</c:v>
                </c:pt>
                <c:pt idx="895">
                  <c:v>49.38</c:v>
                </c:pt>
                <c:pt idx="896">
                  <c:v>49.91</c:v>
                </c:pt>
                <c:pt idx="897">
                  <c:v>47.97</c:v>
                </c:pt>
                <c:pt idx="898">
                  <c:v>52.1</c:v>
                </c:pt>
                <c:pt idx="899">
                  <c:v>58.6</c:v>
                </c:pt>
                <c:pt idx="900">
                  <c:v>62.03</c:v>
                </c:pt>
                <c:pt idx="901">
                  <c:v>59.89</c:v>
                </c:pt>
                <c:pt idx="902">
                  <c:v>62.89</c:v>
                </c:pt>
                <c:pt idx="903">
                  <c:v>59.75</c:v>
                </c:pt>
                <c:pt idx="904">
                  <c:v>53.99</c:v>
                </c:pt>
                <c:pt idx="905">
                  <c:v>54.7</c:v>
                </c:pt>
                <c:pt idx="906">
                  <c:v>55.94</c:v>
                </c:pt>
                <c:pt idx="907">
                  <c:v>56.47</c:v>
                </c:pt>
                <c:pt idx="908">
                  <c:v>58.89</c:v>
                </c:pt>
                <c:pt idx="909">
                  <c:v>64</c:v>
                </c:pt>
                <c:pt idx="910">
                  <c:v>65.44</c:v>
                </c:pt>
                <c:pt idx="911">
                  <c:v>67.33</c:v>
                </c:pt>
                <c:pt idx="912">
                  <c:v>66.13</c:v>
                </c:pt>
                <c:pt idx="913">
                  <c:v>66.91</c:v>
                </c:pt>
                <c:pt idx="914">
                  <c:v>65.489999999999995</c:v>
                </c:pt>
                <c:pt idx="915">
                  <c:v>65.19</c:v>
                </c:pt>
                <c:pt idx="916">
                  <c:v>63.69</c:v>
                </c:pt>
                <c:pt idx="917">
                  <c:v>64.150000000000006</c:v>
                </c:pt>
                <c:pt idx="918">
                  <c:v>62.71</c:v>
                </c:pt>
                <c:pt idx="919">
                  <c:v>62.56</c:v>
                </c:pt>
                <c:pt idx="920">
                  <c:v>60.29</c:v>
                </c:pt>
                <c:pt idx="921">
                  <c:v>58.19</c:v>
                </c:pt>
                <c:pt idx="922">
                  <c:v>57.16</c:v>
                </c:pt>
                <c:pt idx="923">
                  <c:v>54.62</c:v>
                </c:pt>
                <c:pt idx="924">
                  <c:v>51.7</c:v>
                </c:pt>
                <c:pt idx="925">
                  <c:v>48.42</c:v>
                </c:pt>
                <c:pt idx="926">
                  <c:v>48.62</c:v>
                </c:pt>
                <c:pt idx="927">
                  <c:v>45.42</c:v>
                </c:pt>
                <c:pt idx="928">
                  <c:v>49.45</c:v>
                </c:pt>
                <c:pt idx="929">
                  <c:v>49.35</c:v>
                </c:pt>
                <c:pt idx="930">
                  <c:v>49.13</c:v>
                </c:pt>
                <c:pt idx="931">
                  <c:v>47.57</c:v>
                </c:pt>
                <c:pt idx="932">
                  <c:v>48.39</c:v>
                </c:pt>
                <c:pt idx="933">
                  <c:v>47.88</c:v>
                </c:pt>
                <c:pt idx="934">
                  <c:v>52.81</c:v>
                </c:pt>
                <c:pt idx="935">
                  <c:v>50.62</c:v>
                </c:pt>
                <c:pt idx="936">
                  <c:v>47.97</c:v>
                </c:pt>
                <c:pt idx="937">
                  <c:v>49.39</c:v>
                </c:pt>
                <c:pt idx="938">
                  <c:v>47.48</c:v>
                </c:pt>
                <c:pt idx="939">
                  <c:v>44.61</c:v>
                </c:pt>
                <c:pt idx="940">
                  <c:v>44.42</c:v>
                </c:pt>
                <c:pt idx="941">
                  <c:v>44.81</c:v>
                </c:pt>
                <c:pt idx="942">
                  <c:v>42.91</c:v>
                </c:pt>
                <c:pt idx="943">
                  <c:v>38.270000000000003</c:v>
                </c:pt>
                <c:pt idx="944">
                  <c:v>36.450000000000003</c:v>
                </c:pt>
                <c:pt idx="945">
                  <c:v>37.76</c:v>
                </c:pt>
                <c:pt idx="946">
                  <c:v>38.340000000000003</c:v>
                </c:pt>
                <c:pt idx="947">
                  <c:v>32.99</c:v>
                </c:pt>
                <c:pt idx="948">
                  <c:v>28.13</c:v>
                </c:pt>
                <c:pt idx="949">
                  <c:v>32.08</c:v>
                </c:pt>
                <c:pt idx="950">
                  <c:v>35.909999999999997</c:v>
                </c:pt>
                <c:pt idx="951">
                  <c:v>33.880000000000003</c:v>
                </c:pt>
                <c:pt idx="952">
                  <c:v>32.85</c:v>
                </c:pt>
                <c:pt idx="953">
                  <c:v>32.97</c:v>
                </c:pt>
                <c:pt idx="954">
                  <c:v>35.229999999999997</c:v>
                </c:pt>
                <c:pt idx="955">
                  <c:v>39.01</c:v>
                </c:pt>
                <c:pt idx="956">
                  <c:v>40.340000000000003</c:v>
                </c:pt>
                <c:pt idx="957">
                  <c:v>41.06</c:v>
                </c:pt>
                <c:pt idx="958">
                  <c:v>41.2</c:v>
                </c:pt>
                <c:pt idx="959">
                  <c:v>38.28</c:v>
                </c:pt>
                <c:pt idx="960">
                  <c:v>42.44</c:v>
                </c:pt>
                <c:pt idx="961">
                  <c:v>40.58</c:v>
                </c:pt>
                <c:pt idx="962">
                  <c:v>44.98</c:v>
                </c:pt>
                <c:pt idx="963">
                  <c:v>47.01</c:v>
                </c:pt>
                <c:pt idx="964">
                  <c:v>46.28</c:v>
                </c:pt>
                <c:pt idx="965">
                  <c:v>47.92</c:v>
                </c:pt>
                <c:pt idx="966">
                  <c:v>48.64</c:v>
                </c:pt>
                <c:pt idx="967">
                  <c:v>50.03</c:v>
                </c:pt>
                <c:pt idx="968">
                  <c:v>49.83</c:v>
                </c:pt>
                <c:pt idx="969">
                  <c:v>50.27</c:v>
                </c:pt>
                <c:pt idx="970">
                  <c:v>49.46</c:v>
                </c:pt>
                <c:pt idx="971">
                  <c:v>48.73</c:v>
                </c:pt>
                <c:pt idx="972">
                  <c:v>50.53</c:v>
                </c:pt>
                <c:pt idx="973">
                  <c:v>46.61</c:v>
                </c:pt>
                <c:pt idx="974">
                  <c:v>47.67</c:v>
                </c:pt>
                <c:pt idx="975">
                  <c:v>45.63</c:v>
                </c:pt>
                <c:pt idx="976">
                  <c:v>43.27</c:v>
                </c:pt>
                <c:pt idx="977">
                  <c:v>44.3</c:v>
                </c:pt>
                <c:pt idx="978">
                  <c:v>47.15</c:v>
                </c:pt>
                <c:pt idx="979">
                  <c:v>50.4</c:v>
                </c:pt>
                <c:pt idx="980">
                  <c:v>49.68</c:v>
                </c:pt>
                <c:pt idx="981">
                  <c:v>49.76</c:v>
                </c:pt>
                <c:pt idx="982">
                  <c:v>49.9</c:v>
                </c:pt>
                <c:pt idx="983">
                  <c:v>51.53</c:v>
                </c:pt>
                <c:pt idx="984">
                  <c:v>51.79</c:v>
                </c:pt>
                <c:pt idx="985">
                  <c:v>51.56</c:v>
                </c:pt>
                <c:pt idx="986">
                  <c:v>50.35</c:v>
                </c:pt>
                <c:pt idx="987">
                  <c:v>45.94</c:v>
                </c:pt>
                <c:pt idx="988">
                  <c:v>44.86</c:v>
                </c:pt>
                <c:pt idx="989">
                  <c:v>47.36</c:v>
                </c:pt>
                <c:pt idx="990">
                  <c:v>47.42</c:v>
                </c:pt>
                <c:pt idx="991">
                  <c:v>54.09</c:v>
                </c:pt>
                <c:pt idx="992">
                  <c:v>56.8</c:v>
                </c:pt>
                <c:pt idx="993">
                  <c:v>55.3</c:v>
                </c:pt>
                <c:pt idx="994">
                  <c:v>55.08</c:v>
                </c:pt>
                <c:pt idx="995">
                  <c:v>56.75</c:v>
                </c:pt>
                <c:pt idx="996">
                  <c:v>56.97</c:v>
                </c:pt>
                <c:pt idx="997">
                  <c:v>55.59</c:v>
                </c:pt>
                <c:pt idx="998">
                  <c:v>55.6</c:v>
                </c:pt>
                <c:pt idx="999">
                  <c:v>55.43</c:v>
                </c:pt>
                <c:pt idx="1000">
                  <c:v>56.91</c:v>
                </c:pt>
                <c:pt idx="1001">
                  <c:v>56.7</c:v>
                </c:pt>
                <c:pt idx="1002">
                  <c:v>55.78</c:v>
                </c:pt>
                <c:pt idx="1003">
                  <c:v>56.35</c:v>
                </c:pt>
                <c:pt idx="1004">
                  <c:v>55.91</c:v>
                </c:pt>
                <c:pt idx="1005">
                  <c:v>50.99</c:v>
                </c:pt>
                <c:pt idx="1006">
                  <c:v>51.68</c:v>
                </c:pt>
                <c:pt idx="1007">
                  <c:v>51.12</c:v>
                </c:pt>
                <c:pt idx="1008">
                  <c:v>53.48</c:v>
                </c:pt>
                <c:pt idx="1009">
                  <c:v>55.42</c:v>
                </c:pt>
                <c:pt idx="1010">
                  <c:v>55.67</c:v>
                </c:pt>
                <c:pt idx="1011">
                  <c:v>52.2</c:v>
                </c:pt>
                <c:pt idx="1012">
                  <c:v>51.85</c:v>
                </c:pt>
                <c:pt idx="1013">
                  <c:v>49.45</c:v>
                </c:pt>
                <c:pt idx="1014">
                  <c:v>50.76</c:v>
                </c:pt>
                <c:pt idx="1015">
                  <c:v>54.01</c:v>
                </c:pt>
                <c:pt idx="1016">
                  <c:v>52.62</c:v>
                </c:pt>
                <c:pt idx="1017">
                  <c:v>49.95</c:v>
                </c:pt>
                <c:pt idx="1018">
                  <c:v>48.33</c:v>
                </c:pt>
                <c:pt idx="1019">
                  <c:v>47.25</c:v>
                </c:pt>
                <c:pt idx="1020">
                  <c:v>45.98</c:v>
                </c:pt>
                <c:pt idx="1021">
                  <c:v>48.92</c:v>
                </c:pt>
                <c:pt idx="1022">
                  <c:v>46.88</c:v>
                </c:pt>
                <c:pt idx="1023">
                  <c:v>49.03</c:v>
                </c:pt>
                <c:pt idx="1024">
                  <c:v>48.03</c:v>
                </c:pt>
                <c:pt idx="1025">
                  <c:v>52.43</c:v>
                </c:pt>
                <c:pt idx="1026">
                  <c:v>52.42</c:v>
                </c:pt>
                <c:pt idx="1027">
                  <c:v>52.05</c:v>
                </c:pt>
                <c:pt idx="1028">
                  <c:v>52.8</c:v>
                </c:pt>
                <c:pt idx="1029">
                  <c:v>52.35</c:v>
                </c:pt>
                <c:pt idx="1030">
                  <c:v>52.44</c:v>
                </c:pt>
                <c:pt idx="1031">
                  <c:v>53.9</c:v>
                </c:pt>
                <c:pt idx="1032">
                  <c:v>55.51</c:v>
                </c:pt>
                <c:pt idx="1033">
                  <c:v>56.88</c:v>
                </c:pt>
                <c:pt idx="1034">
                  <c:v>56.72</c:v>
                </c:pt>
                <c:pt idx="1035">
                  <c:v>55.65</c:v>
                </c:pt>
                <c:pt idx="1036">
                  <c:v>57.75</c:v>
                </c:pt>
                <c:pt idx="1037">
                  <c:v>57.98</c:v>
                </c:pt>
                <c:pt idx="1038">
                  <c:v>60.38</c:v>
                </c:pt>
                <c:pt idx="1039">
                  <c:v>62.34</c:v>
                </c:pt>
                <c:pt idx="1040">
                  <c:v>63.7</c:v>
                </c:pt>
                <c:pt idx="1041">
                  <c:v>62.54</c:v>
                </c:pt>
                <c:pt idx="1042">
                  <c:v>63.41</c:v>
                </c:pt>
                <c:pt idx="1043">
                  <c:v>63.58</c:v>
                </c:pt>
                <c:pt idx="1044">
                  <c:v>63.15</c:v>
                </c:pt>
                <c:pt idx="1045">
                  <c:v>63.32</c:v>
                </c:pt>
                <c:pt idx="1046">
                  <c:v>65.25</c:v>
                </c:pt>
                <c:pt idx="1047">
                  <c:v>66.87</c:v>
                </c:pt>
                <c:pt idx="1048">
                  <c:v>67.790000000000006</c:v>
                </c:pt>
                <c:pt idx="1049">
                  <c:v>69.72</c:v>
                </c:pt>
                <c:pt idx="1050">
                  <c:v>68.739999999999995</c:v>
                </c:pt>
                <c:pt idx="1051">
                  <c:v>70.099999999999994</c:v>
                </c:pt>
                <c:pt idx="1052">
                  <c:v>68.12</c:v>
                </c:pt>
                <c:pt idx="1053">
                  <c:v>62.84</c:v>
                </c:pt>
                <c:pt idx="1054">
                  <c:v>65.06</c:v>
                </c:pt>
                <c:pt idx="1055">
                  <c:v>67.02</c:v>
                </c:pt>
                <c:pt idx="1056">
                  <c:v>64.67</c:v>
                </c:pt>
                <c:pt idx="1057">
                  <c:v>65.64</c:v>
                </c:pt>
                <c:pt idx="1058">
                  <c:v>66</c:v>
                </c:pt>
                <c:pt idx="1059">
                  <c:v>69.849999999999994</c:v>
                </c:pt>
                <c:pt idx="1060">
                  <c:v>69.510000000000005</c:v>
                </c:pt>
                <c:pt idx="1061">
                  <c:v>67.23</c:v>
                </c:pt>
                <c:pt idx="1062">
                  <c:v>72.27</c:v>
                </c:pt>
                <c:pt idx="1063">
                  <c:v>74</c:v>
                </c:pt>
                <c:pt idx="1064">
                  <c:v>73.709999999999994</c:v>
                </c:pt>
                <c:pt idx="1065">
                  <c:v>75</c:v>
                </c:pt>
                <c:pt idx="1066">
                  <c:v>77.06</c:v>
                </c:pt>
                <c:pt idx="1067">
                  <c:v>78.900000000000006</c:v>
                </c:pt>
                <c:pt idx="1068">
                  <c:v>76.05</c:v>
                </c:pt>
                <c:pt idx="1069">
                  <c:v>76.55</c:v>
                </c:pt>
                <c:pt idx="1070">
                  <c:v>76.319999999999993</c:v>
                </c:pt>
                <c:pt idx="1071">
                  <c:v>73.040000000000006</c:v>
                </c:pt>
                <c:pt idx="1072">
                  <c:v>74.17</c:v>
                </c:pt>
                <c:pt idx="1073">
                  <c:v>78.69</c:v>
                </c:pt>
                <c:pt idx="1074">
                  <c:v>77.22</c:v>
                </c:pt>
                <c:pt idx="1075">
                  <c:v>75.13</c:v>
                </c:pt>
                <c:pt idx="1076">
                  <c:v>73.150000000000006</c:v>
                </c:pt>
                <c:pt idx="1077">
                  <c:v>74.83</c:v>
                </c:pt>
                <c:pt idx="1078">
                  <c:v>73.2</c:v>
                </c:pt>
                <c:pt idx="1079">
                  <c:v>73</c:v>
                </c:pt>
                <c:pt idx="1080">
                  <c:v>71.75</c:v>
                </c:pt>
                <c:pt idx="1081">
                  <c:v>75.989999999999995</c:v>
                </c:pt>
                <c:pt idx="1082">
                  <c:v>77.78</c:v>
                </c:pt>
                <c:pt idx="1083">
                  <c:v>77.25</c:v>
                </c:pt>
                <c:pt idx="1084">
                  <c:v>77.989999999999995</c:v>
                </c:pt>
                <c:pt idx="1085">
                  <c:v>79.709999999999994</c:v>
                </c:pt>
                <c:pt idx="1086">
                  <c:v>82.98</c:v>
                </c:pt>
                <c:pt idx="1087">
                  <c:v>83.47</c:v>
                </c:pt>
                <c:pt idx="1088">
                  <c:v>81.67</c:v>
                </c:pt>
                <c:pt idx="1089">
                  <c:v>79.67</c:v>
                </c:pt>
                <c:pt idx="1090">
                  <c:v>77.739999999999995</c:v>
                </c:pt>
                <c:pt idx="1091">
                  <c:v>72.69</c:v>
                </c:pt>
                <c:pt idx="1092">
                  <c:v>71.010000000000005</c:v>
                </c:pt>
                <c:pt idx="1093">
                  <c:v>67.319999999999993</c:v>
                </c:pt>
                <c:pt idx="1094">
                  <c:v>59.39</c:v>
                </c:pt>
                <c:pt idx="1095">
                  <c:v>60.79</c:v>
                </c:pt>
                <c:pt idx="1096">
                  <c:v>61.8</c:v>
                </c:pt>
                <c:pt idx="1097">
                  <c:v>60.3</c:v>
                </c:pt>
                <c:pt idx="1098">
                  <c:v>53.64</c:v>
                </c:pt>
                <c:pt idx="1099">
                  <c:v>53.34</c:v>
                </c:pt>
                <c:pt idx="1100">
                  <c:v>57.78</c:v>
                </c:pt>
                <c:pt idx="1101">
                  <c:v>60.74</c:v>
                </c:pt>
                <c:pt idx="1102">
                  <c:v>62.31</c:v>
                </c:pt>
                <c:pt idx="1103">
                  <c:v>61.16</c:v>
                </c:pt>
                <c:pt idx="1104">
                  <c:v>62.75</c:v>
                </c:pt>
                <c:pt idx="1105">
                  <c:v>61.92</c:v>
                </c:pt>
                <c:pt idx="1106">
                  <c:v>66.53</c:v>
                </c:pt>
                <c:pt idx="1107">
                  <c:v>67.260000000000005</c:v>
                </c:pt>
                <c:pt idx="1108">
                  <c:v>65.22</c:v>
                </c:pt>
                <c:pt idx="1109">
                  <c:v>65.8</c:v>
                </c:pt>
                <c:pt idx="1110">
                  <c:v>67.16</c:v>
                </c:pt>
                <c:pt idx="1111">
                  <c:v>66.88</c:v>
                </c:pt>
                <c:pt idx="1112">
                  <c:v>67.84</c:v>
                </c:pt>
                <c:pt idx="1113">
                  <c:v>70.680000000000007</c:v>
                </c:pt>
                <c:pt idx="1114">
                  <c:v>71.349999999999994</c:v>
                </c:pt>
                <c:pt idx="1115">
                  <c:v>72.25</c:v>
                </c:pt>
                <c:pt idx="1116">
                  <c:v>71.22</c:v>
                </c:pt>
                <c:pt idx="1117">
                  <c:v>69.66</c:v>
                </c:pt>
                <c:pt idx="1118">
                  <c:v>70.430000000000007</c:v>
                </c:pt>
                <c:pt idx="1119">
                  <c:v>72.900000000000006</c:v>
                </c:pt>
                <c:pt idx="1120">
                  <c:v>67.97</c:v>
                </c:pt>
                <c:pt idx="1121">
                  <c:v>60.71</c:v>
                </c:pt>
                <c:pt idx="1122">
                  <c:v>63.89</c:v>
                </c:pt>
                <c:pt idx="1123">
                  <c:v>62.17</c:v>
                </c:pt>
                <c:pt idx="1124">
                  <c:v>65.400000000000006</c:v>
                </c:pt>
                <c:pt idx="1125">
                  <c:v>65.63</c:v>
                </c:pt>
                <c:pt idx="1126">
                  <c:v>64.38</c:v>
                </c:pt>
                <c:pt idx="1127">
                  <c:v>66.72</c:v>
                </c:pt>
                <c:pt idx="1128">
                  <c:v>63.24</c:v>
                </c:pt>
                <c:pt idx="1129">
                  <c:v>63.05</c:v>
                </c:pt>
                <c:pt idx="1130">
                  <c:v>61.33</c:v>
                </c:pt>
                <c:pt idx="1131">
                  <c:v>58.27</c:v>
                </c:pt>
                <c:pt idx="1132">
                  <c:v>58.89</c:v>
                </c:pt>
                <c:pt idx="1133">
                  <c:v>57.81</c:v>
                </c:pt>
                <c:pt idx="1134">
                  <c:v>58.84</c:v>
                </c:pt>
                <c:pt idx="1135">
                  <c:v>61.79</c:v>
                </c:pt>
                <c:pt idx="1136">
                  <c:v>68.400000000000006</c:v>
                </c:pt>
                <c:pt idx="1137">
                  <c:v>64.92</c:v>
                </c:pt>
                <c:pt idx="1138">
                  <c:v>61.31</c:v>
                </c:pt>
                <c:pt idx="1139">
                  <c:v>58.24</c:v>
                </c:pt>
                <c:pt idx="1140">
                  <c:v>60.51</c:v>
                </c:pt>
                <c:pt idx="1141">
                  <c:v>59.18</c:v>
                </c:pt>
                <c:pt idx="1142">
                  <c:v>61.77</c:v>
                </c:pt>
                <c:pt idx="1143">
                  <c:v>61.69</c:v>
                </c:pt>
                <c:pt idx="1144">
                  <c:v>62.4</c:v>
                </c:pt>
                <c:pt idx="1145">
                  <c:v>63.32</c:v>
                </c:pt>
                <c:pt idx="1146">
                  <c:v>63.58</c:v>
                </c:pt>
                <c:pt idx="1147">
                  <c:v>61.07</c:v>
                </c:pt>
                <c:pt idx="1148">
                  <c:v>64.16</c:v>
                </c:pt>
                <c:pt idx="1149">
                  <c:v>64.89</c:v>
                </c:pt>
                <c:pt idx="1150">
                  <c:v>66.11</c:v>
                </c:pt>
                <c:pt idx="1151">
                  <c:v>66.930000000000007</c:v>
                </c:pt>
                <c:pt idx="1152">
                  <c:v>69.59</c:v>
                </c:pt>
                <c:pt idx="1153">
                  <c:v>64.84</c:v>
                </c:pt>
                <c:pt idx="1154">
                  <c:v>65.72</c:v>
                </c:pt>
                <c:pt idx="1155">
                  <c:v>58.26</c:v>
                </c:pt>
                <c:pt idx="1156">
                  <c:v>55.89</c:v>
                </c:pt>
                <c:pt idx="1157">
                  <c:v>53.84</c:v>
                </c:pt>
                <c:pt idx="1158">
                  <c:v>57.26</c:v>
                </c:pt>
                <c:pt idx="1159">
                  <c:v>56.92</c:v>
                </c:pt>
                <c:pt idx="1160">
                  <c:v>49.37</c:v>
                </c:pt>
                <c:pt idx="1161">
                  <c:v>35.729999999999997</c:v>
                </c:pt>
                <c:pt idx="1162">
                  <c:v>32.24</c:v>
                </c:pt>
                <c:pt idx="1163">
                  <c:v>25.29</c:v>
                </c:pt>
                <c:pt idx="1164">
                  <c:v>23.48</c:v>
                </c:pt>
                <c:pt idx="1165">
                  <c:v>31.81</c:v>
                </c:pt>
                <c:pt idx="1166">
                  <c:v>31.41</c:v>
                </c:pt>
                <c:pt idx="1167">
                  <c:v>27.9</c:v>
                </c:pt>
                <c:pt idx="1168">
                  <c:v>24.83</c:v>
                </c:pt>
                <c:pt idx="1169">
                  <c:v>25.83</c:v>
                </c:pt>
                <c:pt idx="1170">
                  <c:v>30.62</c:v>
                </c:pt>
                <c:pt idx="1171">
                  <c:v>33.340000000000003</c:v>
                </c:pt>
                <c:pt idx="1172">
                  <c:v>34.729999999999997</c:v>
                </c:pt>
                <c:pt idx="1173">
                  <c:v>37.979999999999997</c:v>
                </c:pt>
                <c:pt idx="1174">
                  <c:v>43.03</c:v>
                </c:pt>
                <c:pt idx="1175">
                  <c:v>38.32</c:v>
                </c:pt>
                <c:pt idx="1176">
                  <c:v>42.21</c:v>
                </c:pt>
                <c:pt idx="1177">
                  <c:v>40.450000000000003</c:v>
                </c:pt>
                <c:pt idx="1178">
                  <c:v>43.05</c:v>
                </c:pt>
                <c:pt idx="1179">
                  <c:v>43.04</c:v>
                </c:pt>
                <c:pt idx="1180">
                  <c:v>43.1</c:v>
                </c:pt>
                <c:pt idx="1181">
                  <c:v>43.45</c:v>
                </c:pt>
                <c:pt idx="1182">
                  <c:v>43.4</c:v>
                </c:pt>
                <c:pt idx="1183">
                  <c:v>44.65</c:v>
                </c:pt>
                <c:pt idx="1184">
                  <c:v>45.08</c:v>
                </c:pt>
                <c:pt idx="1185">
                  <c:v>44.45</c:v>
                </c:pt>
                <c:pt idx="1186">
                  <c:v>45.93</c:v>
                </c:pt>
                <c:pt idx="1187">
                  <c:v>41.82</c:v>
                </c:pt>
                <c:pt idx="1188">
                  <c:v>39.69</c:v>
                </c:pt>
                <c:pt idx="1189">
                  <c:v>42.81</c:v>
                </c:pt>
                <c:pt idx="1190">
                  <c:v>42.44</c:v>
                </c:pt>
                <c:pt idx="1191">
                  <c:v>39.35</c:v>
                </c:pt>
                <c:pt idx="1192">
                  <c:v>42.54</c:v>
                </c:pt>
                <c:pt idx="1193">
                  <c:v>43.01</c:v>
                </c:pt>
                <c:pt idx="1194">
                  <c:v>41.46</c:v>
                </c:pt>
                <c:pt idx="1195">
                  <c:v>36.159999999999997</c:v>
                </c:pt>
                <c:pt idx="1196">
                  <c:v>40.04</c:v>
                </c:pt>
                <c:pt idx="1197">
                  <c:v>43.03</c:v>
                </c:pt>
                <c:pt idx="1198">
                  <c:v>45.13</c:v>
                </c:pt>
                <c:pt idx="1199">
                  <c:v>47.81</c:v>
                </c:pt>
                <c:pt idx="1200">
                  <c:v>49.06</c:v>
                </c:pt>
                <c:pt idx="1201">
                  <c:v>50.08</c:v>
                </c:pt>
                <c:pt idx="1202">
                  <c:v>51.6</c:v>
                </c:pt>
                <c:pt idx="1203">
                  <c:v>50.97</c:v>
                </c:pt>
                <c:pt idx="1204">
                  <c:v>51.74</c:v>
                </c:pt>
                <c:pt idx="1205">
                  <c:v>55.89</c:v>
                </c:pt>
                <c:pt idx="1206">
                  <c:v>54.89</c:v>
                </c:pt>
                <c:pt idx="1207">
                  <c:v>55.4</c:v>
                </c:pt>
                <c:pt idx="1208">
                  <c:v>54.91</c:v>
                </c:pt>
                <c:pt idx="1209">
                  <c:v>59.91</c:v>
                </c:pt>
                <c:pt idx="1210">
                  <c:v>63.09</c:v>
                </c:pt>
                <c:pt idx="1211">
                  <c:v>63.32</c:v>
                </c:pt>
                <c:pt idx="1212">
                  <c:v>65.38</c:v>
                </c:pt>
                <c:pt idx="1213">
                  <c:v>70.42</c:v>
                </c:pt>
                <c:pt idx="1214">
                  <c:v>69.5</c:v>
                </c:pt>
                <c:pt idx="1215">
                  <c:v>63.97</c:v>
                </c:pt>
                <c:pt idx="1216">
                  <c:v>64.37</c:v>
                </c:pt>
                <c:pt idx="1217">
                  <c:v>64.650000000000006</c:v>
                </c:pt>
                <c:pt idx="1218">
                  <c:v>63.27</c:v>
                </c:pt>
                <c:pt idx="1219">
                  <c:v>66.400000000000006</c:v>
                </c:pt>
                <c:pt idx="1220">
                  <c:v>65.87</c:v>
                </c:pt>
                <c:pt idx="1221">
                  <c:v>66.92</c:v>
                </c:pt>
                <c:pt idx="1222">
                  <c:v>68.900000000000006</c:v>
                </c:pt>
                <c:pt idx="1223">
                  <c:v>68.91</c:v>
                </c:pt>
                <c:pt idx="1224">
                  <c:v>66.459999999999994</c:v>
                </c:pt>
                <c:pt idx="1225">
                  <c:v>68.94</c:v>
                </c:pt>
                <c:pt idx="1226">
                  <c:v>71.95</c:v>
                </c:pt>
                <c:pt idx="1227">
                  <c:v>72.77</c:v>
                </c:pt>
                <c:pt idx="1228">
                  <c:v>73.67</c:v>
                </c:pt>
                <c:pt idx="1229">
                  <c:v>75.48</c:v>
                </c:pt>
                <c:pt idx="1230">
                  <c:v>76.14</c:v>
                </c:pt>
                <c:pt idx="1231">
                  <c:v>75.62</c:v>
                </c:pt>
                <c:pt idx="1232">
                  <c:v>73.08</c:v>
                </c:pt>
                <c:pt idx="1233">
                  <c:v>74.41</c:v>
                </c:pt>
                <c:pt idx="1234">
                  <c:v>75.12</c:v>
                </c:pt>
                <c:pt idx="1235">
                  <c:v>69.55</c:v>
                </c:pt>
                <c:pt idx="1236">
                  <c:v>70.239999999999995</c:v>
                </c:pt>
                <c:pt idx="1237">
                  <c:v>65.44</c:v>
                </c:pt>
                <c:pt idx="1238">
                  <c:v>72.58</c:v>
                </c:pt>
                <c:pt idx="1239">
                  <c:v>72.05</c:v>
                </c:pt>
                <c:pt idx="1240">
                  <c:v>73.3</c:v>
                </c:pt>
                <c:pt idx="1241">
                  <c:v>75.040000000000006</c:v>
                </c:pt>
                <c:pt idx="1242">
                  <c:v>78.010000000000005</c:v>
                </c:pt>
                <c:pt idx="1243">
                  <c:v>79.25</c:v>
                </c:pt>
                <c:pt idx="1244">
                  <c:v>82.6</c:v>
                </c:pt>
                <c:pt idx="1245">
                  <c:v>85.35</c:v>
                </c:pt>
                <c:pt idx="1246">
                  <c:v>85.61</c:v>
                </c:pt>
                <c:pt idx="1247">
                  <c:v>83.25</c:v>
                </c:pt>
                <c:pt idx="1248">
                  <c:v>82.94</c:v>
                </c:pt>
                <c:pt idx="1249">
                  <c:v>82.27</c:v>
                </c:pt>
                <c:pt idx="1250">
                  <c:v>78.39</c:v>
                </c:pt>
                <c:pt idx="1251">
                  <c:v>74.55</c:v>
                </c:pt>
                <c:pt idx="1252">
                  <c:v>71.150000000000006</c:v>
                </c:pt>
                <c:pt idx="1253">
                  <c:v>75.88</c:v>
                </c:pt>
                <c:pt idx="1254">
                  <c:v>72.06</c:v>
                </c:pt>
                <c:pt idx="1255">
                  <c:v>76.099999999999994</c:v>
                </c:pt>
                <c:pt idx="1256">
                  <c:v>78.400000000000006</c:v>
                </c:pt>
                <c:pt idx="1257">
                  <c:v>81.47</c:v>
                </c:pt>
                <c:pt idx="1258">
                  <c:v>86.54</c:v>
                </c:pt>
                <c:pt idx="1259">
                  <c:v>88.64</c:v>
                </c:pt>
                <c:pt idx="1260">
                  <c:v>89.38</c:v>
                </c:pt>
                <c:pt idx="1261">
                  <c:v>92.95</c:v>
                </c:pt>
                <c:pt idx="1262">
                  <c:v>92.11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708-45D3-B2C2-9A26CBE46E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0">
              <a:noFill/>
            </a:ln>
          </c:spPr>
        </c:hiLowLines>
        <c:marker val="1"/>
        <c:smooth val="0"/>
        <c:axId val="60580128"/>
        <c:axId val="82513890"/>
      </c:lineChart>
      <c:catAx>
        <c:axId val="67915141"/>
        <c:scaling>
          <c:orientation val="minMax"/>
        </c:scaling>
        <c:delete val="0"/>
        <c:axPos val="b"/>
        <c:numFmt formatCode="m/d/yyyy" sourceLinked="0"/>
        <c:majorTickMark val="out"/>
        <c:minorTickMark val="none"/>
        <c:tickLblPos val="nextTo"/>
        <c:spPr>
          <a:ln w="9360">
            <a:solidFill>
              <a:srgbClr val="000000"/>
            </a:solidFill>
            <a:round/>
          </a:ln>
        </c:spPr>
        <c:txPr>
          <a:bodyPr rot="-5400000"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97482342"/>
        <c:crosses val="autoZero"/>
        <c:auto val="1"/>
        <c:lblAlgn val="ctr"/>
        <c:lblOffset val="100"/>
        <c:noMultiLvlLbl val="0"/>
      </c:catAx>
      <c:valAx>
        <c:axId val="97482342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out"/>
        <c:minorTickMark val="none"/>
        <c:tickLblPos val="nextTo"/>
        <c:spPr>
          <a:ln w="6480">
            <a:solidFill>
              <a:srgbClr val="000000"/>
            </a:solidFill>
            <a:round/>
          </a:ln>
        </c:spPr>
        <c:txPr>
          <a:bodyPr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67915141"/>
        <c:crosses val="autoZero"/>
        <c:crossBetween val="between"/>
      </c:valAx>
      <c:catAx>
        <c:axId val="605801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2513890"/>
        <c:crosses val="autoZero"/>
        <c:auto val="1"/>
        <c:lblAlgn val="ctr"/>
        <c:lblOffset val="100"/>
        <c:noMultiLvlLbl val="0"/>
      </c:catAx>
      <c:valAx>
        <c:axId val="82513890"/>
        <c:scaling>
          <c:orientation val="minMax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60580128"/>
        <c:crosses val="max"/>
        <c:crossBetween val="between"/>
      </c:valAx>
      <c:spPr>
        <a:noFill/>
        <a:ln w="0">
          <a:noFill/>
        </a:ln>
      </c:spPr>
    </c:plotArea>
    <c:legend>
      <c:legendPos val="b"/>
      <c:overlay val="0"/>
      <c:spPr>
        <a:noFill/>
        <a:ln w="0">
          <a:noFill/>
        </a:ln>
      </c:spPr>
      <c:txPr>
        <a:bodyPr/>
        <a:lstStyle/>
        <a:p>
          <a:pPr>
            <a:defRPr sz="1100" b="0" strike="noStrike" spc="-1">
              <a:solidFill>
                <a:srgbClr val="000000"/>
              </a:solidFill>
              <a:latin typeface="Times New Roman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59</Pages>
  <Words>15191</Words>
  <Characters>86592</Characters>
  <Application>Microsoft Office Word</Application>
  <DocSecurity>0</DocSecurity>
  <Lines>721</Lines>
  <Paragraphs>203</Paragraphs>
  <ScaleCrop>false</ScaleCrop>
  <Company/>
  <LinksUpToDate>false</LinksUpToDate>
  <CharactersWithSpaces>101580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Клопот Светлана Анатольевна</cp:lastModifiedBy>
  <cp:revision>3</cp:revision>
  <dcterms:created xsi:type="dcterms:W3CDTF">2024-01-30T07:40:00Z</dcterms:created>
  <dcterms:modified xsi:type="dcterms:W3CDTF">2024-02-28T07:17:00Z</dcterms:modified>
  <dc:language>ru-RU</dc:language>
</cp:coreProperties>
</file>